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C4" w:rsidRPr="00EA36F3" w:rsidRDefault="00AB61FD" w:rsidP="00554E0F">
      <w:pPr>
        <w:tabs>
          <w:tab w:val="right" w:pos="8939"/>
        </w:tabs>
        <w:ind w:left="2"/>
        <w:rPr>
          <w:sz w:val="24"/>
          <w:szCs w:val="24"/>
        </w:rPr>
      </w:pPr>
      <w:r w:rsidRPr="00EA36F3">
        <w:rPr>
          <w:sz w:val="24"/>
          <w:szCs w:val="24"/>
        </w:rPr>
        <w:t>ПРИНЯТО</w:t>
      </w:r>
      <w:r w:rsidR="00554E0F" w:rsidRPr="00EA36F3">
        <w:rPr>
          <w:sz w:val="24"/>
          <w:szCs w:val="24"/>
        </w:rPr>
        <w:t>:</w:t>
      </w:r>
      <w:r w:rsidRPr="00EA36F3">
        <w:rPr>
          <w:sz w:val="24"/>
          <w:szCs w:val="24"/>
        </w:rPr>
        <w:t xml:space="preserve"> </w:t>
      </w:r>
      <w:r w:rsidR="00554E0F" w:rsidRPr="00EA36F3">
        <w:rPr>
          <w:sz w:val="24"/>
          <w:szCs w:val="24"/>
        </w:rPr>
        <w:tab/>
        <w:t xml:space="preserve"> УТВЕРЖДАЮ:</w:t>
      </w:r>
    </w:p>
    <w:p w:rsidR="00AB61FD" w:rsidRPr="00EA36F3" w:rsidRDefault="00554E0F" w:rsidP="00554E0F">
      <w:pPr>
        <w:tabs>
          <w:tab w:val="right" w:pos="8939"/>
        </w:tabs>
        <w:ind w:left="2"/>
        <w:rPr>
          <w:sz w:val="24"/>
          <w:szCs w:val="24"/>
        </w:rPr>
      </w:pPr>
      <w:r w:rsidRPr="00EA36F3">
        <w:rPr>
          <w:sz w:val="24"/>
          <w:szCs w:val="24"/>
        </w:rPr>
        <w:t>Методический</w:t>
      </w:r>
      <w:r w:rsidR="00AB61FD" w:rsidRPr="00EA36F3">
        <w:rPr>
          <w:sz w:val="24"/>
          <w:szCs w:val="24"/>
        </w:rPr>
        <w:t xml:space="preserve"> совет </w:t>
      </w:r>
      <w:r w:rsidRPr="00EA36F3">
        <w:rPr>
          <w:sz w:val="24"/>
          <w:szCs w:val="24"/>
        </w:rPr>
        <w:tab/>
        <w:t>Директор МБОУ ДО ЦВР</w:t>
      </w:r>
    </w:p>
    <w:p w:rsidR="00554E0F" w:rsidRPr="00EA36F3" w:rsidRDefault="00554E0F" w:rsidP="00554E0F">
      <w:pPr>
        <w:tabs>
          <w:tab w:val="right" w:pos="8939"/>
        </w:tabs>
        <w:ind w:left="2"/>
        <w:rPr>
          <w:sz w:val="24"/>
          <w:szCs w:val="24"/>
        </w:rPr>
      </w:pPr>
      <w:r w:rsidRPr="00EA36F3">
        <w:rPr>
          <w:sz w:val="24"/>
          <w:szCs w:val="24"/>
        </w:rPr>
        <w:tab/>
        <w:t>___________ В.И. Полякова</w:t>
      </w:r>
    </w:p>
    <w:p w:rsidR="00AB61FD" w:rsidRPr="00EA36F3" w:rsidRDefault="00554E0F" w:rsidP="00554E0F">
      <w:pPr>
        <w:tabs>
          <w:tab w:val="right" w:pos="8939"/>
        </w:tabs>
        <w:ind w:left="2"/>
        <w:rPr>
          <w:sz w:val="24"/>
          <w:szCs w:val="24"/>
        </w:rPr>
      </w:pPr>
      <w:r w:rsidRPr="00EA36F3">
        <w:rPr>
          <w:sz w:val="24"/>
          <w:szCs w:val="24"/>
        </w:rPr>
        <w:t>Протокол № 1 от 11.09.2024</w:t>
      </w:r>
      <w:r w:rsidR="00AB61FD" w:rsidRPr="00EA36F3">
        <w:rPr>
          <w:sz w:val="24"/>
          <w:szCs w:val="24"/>
        </w:rPr>
        <w:t>г.</w:t>
      </w:r>
      <w:r w:rsidRPr="00EA36F3">
        <w:rPr>
          <w:sz w:val="24"/>
          <w:szCs w:val="24"/>
        </w:rPr>
        <w:tab/>
        <w:t>Приказ № 55 от 11.09.2024г.</w:t>
      </w:r>
    </w:p>
    <w:p w:rsidR="000503C4" w:rsidRPr="00EA36F3" w:rsidRDefault="000503C4">
      <w:pPr>
        <w:tabs>
          <w:tab w:val="right" w:pos="8939"/>
        </w:tabs>
        <w:spacing w:before="320"/>
        <w:ind w:left="2"/>
        <w:rPr>
          <w:b/>
          <w:sz w:val="24"/>
          <w:szCs w:val="24"/>
        </w:rPr>
      </w:pPr>
    </w:p>
    <w:p w:rsidR="007378B7" w:rsidRPr="00EA36F3" w:rsidRDefault="00805005" w:rsidP="000503C4">
      <w:pPr>
        <w:tabs>
          <w:tab w:val="right" w:pos="8939"/>
        </w:tabs>
        <w:spacing w:before="320"/>
        <w:ind w:left="2"/>
        <w:jc w:val="center"/>
        <w:rPr>
          <w:sz w:val="24"/>
          <w:szCs w:val="24"/>
          <w:u w:val="single"/>
        </w:rPr>
      </w:pPr>
      <w:r w:rsidRPr="00EA36F3">
        <w:rPr>
          <w:b/>
          <w:sz w:val="24"/>
          <w:szCs w:val="24"/>
          <w:u w:val="single"/>
        </w:rPr>
        <w:t>ДОЛЖНОСТНАЯ</w:t>
      </w:r>
      <w:r w:rsidRPr="00EA36F3">
        <w:rPr>
          <w:b/>
          <w:spacing w:val="-16"/>
          <w:sz w:val="24"/>
          <w:szCs w:val="24"/>
          <w:u w:val="single"/>
        </w:rPr>
        <w:t xml:space="preserve"> </w:t>
      </w:r>
      <w:r w:rsidRPr="00EA36F3">
        <w:rPr>
          <w:b/>
          <w:spacing w:val="-2"/>
          <w:sz w:val="24"/>
          <w:szCs w:val="24"/>
          <w:u w:val="single"/>
        </w:rPr>
        <w:t>ИНСТРУКЦИЯ</w:t>
      </w:r>
    </w:p>
    <w:p w:rsidR="007378B7" w:rsidRPr="00EA36F3" w:rsidRDefault="002B00A2" w:rsidP="002B00A2">
      <w:pPr>
        <w:pStyle w:val="a3"/>
        <w:spacing w:before="44"/>
        <w:ind w:left="0" w:firstLine="567"/>
        <w:jc w:val="center"/>
        <w:rPr>
          <w:b/>
          <w:sz w:val="24"/>
          <w:szCs w:val="24"/>
          <w:u w:val="single"/>
        </w:rPr>
      </w:pPr>
      <w:r w:rsidRPr="00EA36F3">
        <w:rPr>
          <w:b/>
          <w:sz w:val="24"/>
          <w:szCs w:val="24"/>
          <w:u w:val="single"/>
        </w:rPr>
        <w:t>МЕТОДИСТА</w:t>
      </w:r>
    </w:p>
    <w:p w:rsidR="002B00A2" w:rsidRPr="00EA36F3" w:rsidRDefault="002B00A2" w:rsidP="00FE4304">
      <w:pPr>
        <w:pStyle w:val="a3"/>
        <w:spacing w:before="44"/>
        <w:ind w:left="0" w:firstLine="567"/>
        <w:jc w:val="left"/>
        <w:rPr>
          <w:b/>
          <w:sz w:val="24"/>
          <w:szCs w:val="24"/>
          <w:u w:val="single"/>
        </w:rPr>
      </w:pPr>
    </w:p>
    <w:p w:rsidR="007378B7" w:rsidRPr="00EA36F3" w:rsidRDefault="00805005" w:rsidP="00FE4304">
      <w:pPr>
        <w:pStyle w:val="a3"/>
        <w:ind w:left="0" w:right="277" w:firstLine="567"/>
        <w:rPr>
          <w:sz w:val="24"/>
          <w:szCs w:val="24"/>
        </w:rPr>
      </w:pPr>
      <w:r w:rsidRPr="00EA36F3">
        <w:rPr>
          <w:sz w:val="24"/>
          <w:szCs w:val="24"/>
        </w:rPr>
        <w:t>Данная должностная инструкция педагога-организатора составлена в соответствии с Федераль</w:t>
      </w:r>
      <w:r w:rsidR="00346B7F" w:rsidRPr="00EA36F3">
        <w:rPr>
          <w:sz w:val="24"/>
          <w:szCs w:val="24"/>
        </w:rPr>
        <w:t>ным законом от 29 декабря 2012</w:t>
      </w:r>
      <w:r w:rsidRPr="00EA36F3">
        <w:rPr>
          <w:sz w:val="24"/>
          <w:szCs w:val="24"/>
        </w:rPr>
        <w:t xml:space="preserve"> № 273-ФЗ «Об образовании в Российской Федерации», </w:t>
      </w:r>
      <w:r w:rsidR="00346B7F" w:rsidRPr="00EA36F3">
        <w:rPr>
          <w:sz w:val="24"/>
          <w:szCs w:val="24"/>
        </w:rPr>
        <w:t>с приказом</w:t>
      </w:r>
      <w:r w:rsidR="00CA5AA3" w:rsidRPr="00EA36F3">
        <w:rPr>
          <w:sz w:val="24"/>
          <w:szCs w:val="24"/>
        </w:rPr>
        <w:t xml:space="preserve"> Министерства просвещения Российской Федерации от 27.07.2022 №629 </w:t>
      </w:r>
      <w:r w:rsidRPr="00EA36F3">
        <w:rPr>
          <w:sz w:val="24"/>
          <w:szCs w:val="24"/>
        </w:rPr>
        <w:t>«</w:t>
      </w:r>
      <w:r w:rsidR="000503C4" w:rsidRPr="00EA36F3">
        <w:rPr>
          <w:sz w:val="24"/>
          <w:szCs w:val="24"/>
        </w:rPr>
        <w:t>Об утверждении П</w:t>
      </w:r>
      <w:r w:rsidRPr="00EA36F3">
        <w:rPr>
          <w:sz w:val="24"/>
          <w:szCs w:val="24"/>
        </w:rPr>
        <w:t>орядка организации и осуществления образовательной деятельности по дополнительным общеобразовательным программам</w:t>
      </w:r>
      <w:r w:rsidR="00346B7F" w:rsidRPr="00EA36F3">
        <w:rPr>
          <w:sz w:val="24"/>
          <w:szCs w:val="24"/>
        </w:rPr>
        <w:t>»</w:t>
      </w:r>
      <w:r w:rsidR="000503C4" w:rsidRPr="00EA36F3">
        <w:rPr>
          <w:sz w:val="24"/>
          <w:szCs w:val="24"/>
        </w:rPr>
        <w:t>,</w:t>
      </w:r>
      <w:r w:rsidR="00346B7F" w:rsidRPr="00EA36F3">
        <w:rPr>
          <w:sz w:val="24"/>
          <w:szCs w:val="24"/>
        </w:rPr>
        <w:t xml:space="preserve"> с приказом Министерства труда и социальной защиты Российской Федерации от 22 сентября 2021 г. №652н «Об утверждении профессионального стандарта «Педагог дополнительного образования детей и взрослых», </w:t>
      </w:r>
      <w:r w:rsidR="000503C4" w:rsidRPr="00EA36F3">
        <w:rPr>
          <w:sz w:val="24"/>
          <w:szCs w:val="24"/>
        </w:rPr>
        <w:t>Устава МБОУ ДО ЦВР</w:t>
      </w:r>
      <w:r w:rsidRPr="00EA36F3">
        <w:rPr>
          <w:sz w:val="24"/>
          <w:szCs w:val="24"/>
        </w:rPr>
        <w:t>, Правил внутреннего тр</w:t>
      </w:r>
      <w:r w:rsidR="000503C4" w:rsidRPr="00EA36F3">
        <w:rPr>
          <w:sz w:val="24"/>
          <w:szCs w:val="24"/>
        </w:rPr>
        <w:t>удового распорядка МБОУ ДО ЦВР</w:t>
      </w:r>
      <w:r w:rsidRPr="00EA36F3">
        <w:rPr>
          <w:sz w:val="24"/>
          <w:szCs w:val="24"/>
        </w:rPr>
        <w:t xml:space="preserve">, </w:t>
      </w:r>
    </w:p>
    <w:p w:rsidR="007378B7" w:rsidRPr="00EA36F3" w:rsidRDefault="007378B7" w:rsidP="00FE4304">
      <w:pPr>
        <w:pStyle w:val="a3"/>
        <w:spacing w:before="52"/>
        <w:ind w:left="0" w:firstLine="567"/>
        <w:jc w:val="left"/>
        <w:rPr>
          <w:sz w:val="24"/>
          <w:szCs w:val="24"/>
        </w:rPr>
      </w:pPr>
    </w:p>
    <w:p w:rsidR="007378B7" w:rsidRPr="00EA36F3" w:rsidRDefault="00805005" w:rsidP="00FE4304">
      <w:pPr>
        <w:pStyle w:val="1"/>
        <w:numPr>
          <w:ilvl w:val="0"/>
          <w:numId w:val="1"/>
        </w:numPr>
        <w:tabs>
          <w:tab w:val="left" w:pos="961"/>
        </w:tabs>
        <w:ind w:left="0" w:firstLine="567"/>
        <w:jc w:val="center"/>
        <w:rPr>
          <w:sz w:val="24"/>
          <w:szCs w:val="24"/>
        </w:rPr>
      </w:pPr>
      <w:r w:rsidRPr="00EA36F3">
        <w:rPr>
          <w:sz w:val="24"/>
          <w:szCs w:val="24"/>
        </w:rPr>
        <w:t>ОБЩИЕ</w:t>
      </w:r>
      <w:r w:rsidRPr="00EA36F3">
        <w:rPr>
          <w:spacing w:val="-4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ПОЛОЖЕНИЯ</w:t>
      </w:r>
    </w:p>
    <w:p w:rsidR="007378B7" w:rsidRPr="00EA36F3" w:rsidRDefault="00805005" w:rsidP="00FE4304">
      <w:pPr>
        <w:pStyle w:val="a4"/>
        <w:numPr>
          <w:ilvl w:val="1"/>
          <w:numId w:val="1"/>
        </w:numPr>
        <w:tabs>
          <w:tab w:val="left" w:pos="1176"/>
        </w:tabs>
        <w:spacing w:line="240" w:lineRule="auto"/>
        <w:ind w:left="0" w:right="285" w:firstLine="567"/>
        <w:rPr>
          <w:sz w:val="24"/>
          <w:szCs w:val="24"/>
        </w:rPr>
      </w:pPr>
      <w:r w:rsidRPr="00EA36F3">
        <w:rPr>
          <w:sz w:val="24"/>
          <w:szCs w:val="24"/>
        </w:rPr>
        <w:t>Настоящая</w:t>
      </w:r>
      <w:r w:rsidRPr="00EA36F3">
        <w:rPr>
          <w:spacing w:val="-5"/>
          <w:sz w:val="24"/>
          <w:szCs w:val="24"/>
        </w:rPr>
        <w:t xml:space="preserve"> </w:t>
      </w:r>
      <w:r w:rsidRPr="00EA36F3">
        <w:rPr>
          <w:sz w:val="24"/>
          <w:szCs w:val="24"/>
        </w:rPr>
        <w:t>должностная</w:t>
      </w:r>
      <w:r w:rsidRPr="00EA36F3">
        <w:rPr>
          <w:spacing w:val="-5"/>
          <w:sz w:val="24"/>
          <w:szCs w:val="24"/>
        </w:rPr>
        <w:t xml:space="preserve"> </w:t>
      </w:r>
      <w:r w:rsidRPr="00EA36F3">
        <w:rPr>
          <w:sz w:val="24"/>
          <w:szCs w:val="24"/>
        </w:rPr>
        <w:t>инструкция</w:t>
      </w:r>
      <w:r w:rsidRPr="00EA36F3">
        <w:rPr>
          <w:spacing w:val="-5"/>
          <w:sz w:val="24"/>
          <w:szCs w:val="24"/>
        </w:rPr>
        <w:t xml:space="preserve"> </w:t>
      </w:r>
      <w:r w:rsidRPr="00EA36F3">
        <w:rPr>
          <w:sz w:val="24"/>
          <w:szCs w:val="24"/>
        </w:rPr>
        <w:t>определяет</w:t>
      </w:r>
      <w:r w:rsidRPr="00EA36F3">
        <w:rPr>
          <w:spacing w:val="-6"/>
          <w:sz w:val="24"/>
          <w:szCs w:val="24"/>
        </w:rPr>
        <w:t xml:space="preserve"> </w:t>
      </w:r>
      <w:r w:rsidRPr="00EA36F3">
        <w:rPr>
          <w:sz w:val="24"/>
          <w:szCs w:val="24"/>
        </w:rPr>
        <w:t>обязанности,</w:t>
      </w:r>
      <w:r w:rsidRPr="00EA36F3">
        <w:rPr>
          <w:spacing w:val="-4"/>
          <w:sz w:val="24"/>
          <w:szCs w:val="24"/>
        </w:rPr>
        <w:t xml:space="preserve"> </w:t>
      </w:r>
      <w:r w:rsidRPr="00EA36F3">
        <w:rPr>
          <w:sz w:val="24"/>
          <w:szCs w:val="24"/>
        </w:rPr>
        <w:t>права и ответственность по</w:t>
      </w:r>
      <w:r w:rsidRPr="00EA36F3">
        <w:rPr>
          <w:spacing w:val="40"/>
          <w:sz w:val="24"/>
          <w:szCs w:val="24"/>
        </w:rPr>
        <w:t xml:space="preserve"> </w:t>
      </w:r>
      <w:r w:rsidRPr="00EA36F3">
        <w:rPr>
          <w:sz w:val="24"/>
          <w:szCs w:val="24"/>
        </w:rPr>
        <w:t xml:space="preserve">должности: </w:t>
      </w:r>
      <w:r w:rsidR="002B00A2" w:rsidRPr="00EA36F3">
        <w:rPr>
          <w:sz w:val="24"/>
          <w:szCs w:val="24"/>
          <w:u w:val="single"/>
        </w:rPr>
        <w:t>методист.</w:t>
      </w:r>
    </w:p>
    <w:p w:rsidR="007378B7" w:rsidRPr="00EA36F3" w:rsidRDefault="00805005" w:rsidP="00FE4304">
      <w:pPr>
        <w:pStyle w:val="a4"/>
        <w:numPr>
          <w:ilvl w:val="1"/>
          <w:numId w:val="1"/>
        </w:numPr>
        <w:tabs>
          <w:tab w:val="left" w:pos="1293"/>
        </w:tabs>
        <w:spacing w:line="240" w:lineRule="auto"/>
        <w:ind w:left="0" w:right="287" w:firstLine="567"/>
        <w:rPr>
          <w:sz w:val="24"/>
          <w:szCs w:val="24"/>
        </w:rPr>
      </w:pPr>
      <w:r w:rsidRPr="00EA36F3">
        <w:rPr>
          <w:sz w:val="24"/>
          <w:szCs w:val="24"/>
        </w:rPr>
        <w:t>Решение</w:t>
      </w:r>
      <w:r w:rsidRPr="00EA36F3">
        <w:rPr>
          <w:spacing w:val="80"/>
          <w:sz w:val="24"/>
          <w:szCs w:val="24"/>
        </w:rPr>
        <w:t xml:space="preserve"> </w:t>
      </w:r>
      <w:r w:rsidRPr="00EA36F3">
        <w:rPr>
          <w:sz w:val="24"/>
          <w:szCs w:val="24"/>
        </w:rPr>
        <w:t>о</w:t>
      </w:r>
      <w:r w:rsidRPr="00EA36F3">
        <w:rPr>
          <w:spacing w:val="80"/>
          <w:sz w:val="24"/>
          <w:szCs w:val="24"/>
        </w:rPr>
        <w:t xml:space="preserve"> </w:t>
      </w:r>
      <w:r w:rsidRPr="00EA36F3">
        <w:rPr>
          <w:sz w:val="24"/>
          <w:szCs w:val="24"/>
        </w:rPr>
        <w:t>назначении</w:t>
      </w:r>
      <w:r w:rsidRPr="00EA36F3">
        <w:rPr>
          <w:spacing w:val="80"/>
          <w:sz w:val="24"/>
          <w:szCs w:val="24"/>
        </w:rPr>
        <w:t xml:space="preserve"> </w:t>
      </w:r>
      <w:r w:rsidRPr="00EA36F3">
        <w:rPr>
          <w:sz w:val="24"/>
          <w:szCs w:val="24"/>
        </w:rPr>
        <w:t>на</w:t>
      </w:r>
      <w:r w:rsidRPr="00EA36F3">
        <w:rPr>
          <w:spacing w:val="80"/>
          <w:sz w:val="24"/>
          <w:szCs w:val="24"/>
        </w:rPr>
        <w:t xml:space="preserve"> </w:t>
      </w:r>
      <w:r w:rsidRPr="00EA36F3">
        <w:rPr>
          <w:sz w:val="24"/>
          <w:szCs w:val="24"/>
        </w:rPr>
        <w:t>должность</w:t>
      </w:r>
      <w:r w:rsidRPr="00EA36F3">
        <w:rPr>
          <w:spacing w:val="80"/>
          <w:sz w:val="24"/>
          <w:szCs w:val="24"/>
        </w:rPr>
        <w:t xml:space="preserve"> </w:t>
      </w:r>
      <w:r w:rsidRPr="00EA36F3">
        <w:rPr>
          <w:sz w:val="24"/>
          <w:szCs w:val="24"/>
        </w:rPr>
        <w:t>и</w:t>
      </w:r>
      <w:r w:rsidRPr="00EA36F3">
        <w:rPr>
          <w:spacing w:val="80"/>
          <w:sz w:val="24"/>
          <w:szCs w:val="24"/>
        </w:rPr>
        <w:t xml:space="preserve"> </w:t>
      </w:r>
      <w:r w:rsidRPr="00EA36F3">
        <w:rPr>
          <w:sz w:val="24"/>
          <w:szCs w:val="24"/>
        </w:rPr>
        <w:t>об</w:t>
      </w:r>
      <w:r w:rsidRPr="00EA36F3">
        <w:rPr>
          <w:spacing w:val="80"/>
          <w:sz w:val="24"/>
          <w:szCs w:val="24"/>
        </w:rPr>
        <w:t xml:space="preserve"> </w:t>
      </w:r>
      <w:r w:rsidRPr="00EA36F3">
        <w:rPr>
          <w:sz w:val="24"/>
          <w:szCs w:val="24"/>
        </w:rPr>
        <w:t>освобождении</w:t>
      </w:r>
      <w:r w:rsidRPr="00EA36F3">
        <w:rPr>
          <w:spacing w:val="80"/>
          <w:sz w:val="24"/>
          <w:szCs w:val="24"/>
        </w:rPr>
        <w:t xml:space="preserve"> </w:t>
      </w:r>
      <w:r w:rsidRPr="00EA36F3">
        <w:rPr>
          <w:sz w:val="24"/>
          <w:szCs w:val="24"/>
        </w:rPr>
        <w:t>от</w:t>
      </w:r>
      <w:r w:rsidRPr="00EA36F3">
        <w:rPr>
          <w:spacing w:val="80"/>
          <w:sz w:val="24"/>
          <w:szCs w:val="24"/>
        </w:rPr>
        <w:t xml:space="preserve"> </w:t>
      </w:r>
      <w:r w:rsidRPr="00EA36F3">
        <w:rPr>
          <w:sz w:val="24"/>
          <w:szCs w:val="24"/>
        </w:rPr>
        <w:t>должности принимает директор.</w:t>
      </w:r>
    </w:p>
    <w:p w:rsidR="007378B7" w:rsidRPr="00EA36F3" w:rsidRDefault="00805005" w:rsidP="00FE4304">
      <w:pPr>
        <w:pStyle w:val="a4"/>
        <w:numPr>
          <w:ilvl w:val="1"/>
          <w:numId w:val="1"/>
        </w:numPr>
        <w:tabs>
          <w:tab w:val="left" w:pos="1172"/>
        </w:tabs>
        <w:ind w:left="0" w:firstLine="567"/>
        <w:rPr>
          <w:sz w:val="24"/>
          <w:szCs w:val="24"/>
        </w:rPr>
      </w:pPr>
      <w:r w:rsidRPr="00EA36F3">
        <w:rPr>
          <w:sz w:val="24"/>
          <w:szCs w:val="24"/>
        </w:rPr>
        <w:t>Требования</w:t>
      </w:r>
      <w:r w:rsidRPr="00EA36F3">
        <w:rPr>
          <w:spacing w:val="-9"/>
          <w:sz w:val="24"/>
          <w:szCs w:val="24"/>
        </w:rPr>
        <w:t xml:space="preserve"> </w:t>
      </w:r>
      <w:r w:rsidRPr="00EA36F3">
        <w:rPr>
          <w:sz w:val="24"/>
          <w:szCs w:val="24"/>
        </w:rPr>
        <w:t>к</w:t>
      </w:r>
      <w:r w:rsidRPr="00EA36F3">
        <w:rPr>
          <w:spacing w:val="-10"/>
          <w:sz w:val="24"/>
          <w:szCs w:val="24"/>
        </w:rPr>
        <w:t xml:space="preserve"> </w:t>
      </w:r>
      <w:r w:rsidRPr="00EA36F3">
        <w:rPr>
          <w:sz w:val="24"/>
          <w:szCs w:val="24"/>
        </w:rPr>
        <w:t>образованию</w:t>
      </w:r>
      <w:r w:rsidRPr="00EA36F3">
        <w:rPr>
          <w:spacing w:val="-7"/>
          <w:sz w:val="24"/>
          <w:szCs w:val="24"/>
        </w:rPr>
        <w:t xml:space="preserve"> </w:t>
      </w:r>
      <w:r w:rsidRPr="00EA36F3">
        <w:rPr>
          <w:sz w:val="24"/>
          <w:szCs w:val="24"/>
        </w:rPr>
        <w:t>и</w:t>
      </w:r>
      <w:r w:rsidRPr="00EA36F3">
        <w:rPr>
          <w:spacing w:val="-7"/>
          <w:sz w:val="24"/>
          <w:szCs w:val="24"/>
        </w:rPr>
        <w:t xml:space="preserve"> </w:t>
      </w:r>
      <w:r w:rsidRPr="00EA36F3">
        <w:rPr>
          <w:sz w:val="24"/>
          <w:szCs w:val="24"/>
        </w:rPr>
        <w:t>обучению</w:t>
      </w:r>
      <w:r w:rsidRPr="00EA36F3">
        <w:rPr>
          <w:spacing w:val="-7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работника:</w:t>
      </w:r>
    </w:p>
    <w:p w:rsidR="007378B7" w:rsidRPr="00EA36F3" w:rsidRDefault="00805005" w:rsidP="00FE4304">
      <w:pPr>
        <w:pStyle w:val="a3"/>
        <w:ind w:left="0" w:right="287" w:firstLine="567"/>
        <w:rPr>
          <w:sz w:val="24"/>
          <w:szCs w:val="24"/>
        </w:rPr>
      </w:pPr>
      <w:r w:rsidRPr="00EA36F3">
        <w:rPr>
          <w:sz w:val="24"/>
          <w:szCs w:val="24"/>
        </w:rPr>
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</w:r>
      <w:r w:rsidR="000503C4" w:rsidRPr="00EA36F3">
        <w:rPr>
          <w:spacing w:val="80"/>
          <w:w w:val="150"/>
          <w:sz w:val="24"/>
          <w:szCs w:val="24"/>
        </w:rPr>
        <w:t xml:space="preserve"> </w:t>
      </w:r>
      <w:r w:rsidRPr="00EA36F3">
        <w:rPr>
          <w:sz w:val="24"/>
          <w:szCs w:val="24"/>
        </w:rPr>
        <w:t>или</w:t>
      </w:r>
    </w:p>
    <w:p w:rsidR="007378B7" w:rsidRPr="00EA36F3" w:rsidRDefault="00805005" w:rsidP="00FE4304">
      <w:pPr>
        <w:pStyle w:val="a3"/>
        <w:ind w:left="0" w:right="285" w:firstLine="567"/>
        <w:rPr>
          <w:sz w:val="24"/>
          <w:szCs w:val="24"/>
        </w:rPr>
      </w:pPr>
      <w:r w:rsidRPr="00EA36F3">
        <w:rPr>
          <w:sz w:val="24"/>
          <w:szCs w:val="24"/>
        </w:rPr>
        <w:t xml:space="preserve"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</w:t>
      </w:r>
      <w:r w:rsidRPr="00EA36F3">
        <w:rPr>
          <w:spacing w:val="-2"/>
          <w:sz w:val="24"/>
          <w:szCs w:val="24"/>
        </w:rPr>
        <w:t>направленности</w:t>
      </w:r>
      <w:r w:rsidR="00FE4304" w:rsidRPr="00EA36F3">
        <w:rPr>
          <w:spacing w:val="-2"/>
          <w:sz w:val="24"/>
          <w:szCs w:val="24"/>
        </w:rPr>
        <w:t>.</w:t>
      </w:r>
    </w:p>
    <w:p w:rsidR="007378B7" w:rsidRPr="00EA36F3" w:rsidRDefault="00805005" w:rsidP="00FE4304">
      <w:pPr>
        <w:pStyle w:val="a3"/>
        <w:spacing w:line="322" w:lineRule="exact"/>
        <w:ind w:left="0" w:firstLine="567"/>
        <w:rPr>
          <w:sz w:val="24"/>
          <w:szCs w:val="24"/>
        </w:rPr>
      </w:pPr>
      <w:r w:rsidRPr="00EA36F3">
        <w:rPr>
          <w:sz w:val="24"/>
          <w:szCs w:val="24"/>
        </w:rPr>
        <w:t>1.4</w:t>
      </w:r>
      <w:r w:rsidRPr="00EA36F3">
        <w:rPr>
          <w:spacing w:val="-4"/>
          <w:sz w:val="24"/>
          <w:szCs w:val="24"/>
        </w:rPr>
        <w:t xml:space="preserve"> </w:t>
      </w:r>
      <w:r w:rsidRPr="00EA36F3">
        <w:rPr>
          <w:sz w:val="24"/>
          <w:szCs w:val="24"/>
        </w:rPr>
        <w:t>Особые</w:t>
      </w:r>
      <w:r w:rsidRPr="00EA36F3">
        <w:rPr>
          <w:spacing w:val="-4"/>
          <w:sz w:val="24"/>
          <w:szCs w:val="24"/>
        </w:rPr>
        <w:t xml:space="preserve"> </w:t>
      </w:r>
      <w:r w:rsidRPr="00EA36F3">
        <w:rPr>
          <w:sz w:val="24"/>
          <w:szCs w:val="24"/>
        </w:rPr>
        <w:t>условия</w:t>
      </w:r>
      <w:r w:rsidRPr="00EA36F3">
        <w:rPr>
          <w:spacing w:val="-5"/>
          <w:sz w:val="24"/>
          <w:szCs w:val="24"/>
        </w:rPr>
        <w:t xml:space="preserve"> </w:t>
      </w:r>
      <w:r w:rsidRPr="00EA36F3">
        <w:rPr>
          <w:sz w:val="24"/>
          <w:szCs w:val="24"/>
        </w:rPr>
        <w:t>допуска</w:t>
      </w:r>
      <w:r w:rsidRPr="00EA36F3">
        <w:rPr>
          <w:spacing w:val="-4"/>
          <w:sz w:val="24"/>
          <w:szCs w:val="24"/>
        </w:rPr>
        <w:t xml:space="preserve"> </w:t>
      </w:r>
      <w:r w:rsidRPr="00EA36F3">
        <w:rPr>
          <w:sz w:val="24"/>
          <w:szCs w:val="24"/>
        </w:rPr>
        <w:t>к</w:t>
      </w:r>
      <w:r w:rsidRPr="00EA36F3">
        <w:rPr>
          <w:spacing w:val="-3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работе</w:t>
      </w:r>
      <w:r w:rsidR="000503C4" w:rsidRPr="00EA36F3">
        <w:rPr>
          <w:spacing w:val="-2"/>
          <w:sz w:val="24"/>
          <w:szCs w:val="24"/>
        </w:rPr>
        <w:t>:</w:t>
      </w:r>
    </w:p>
    <w:p w:rsidR="007378B7" w:rsidRPr="00EA36F3" w:rsidRDefault="00805005" w:rsidP="00FE4304">
      <w:pPr>
        <w:pStyle w:val="a3"/>
        <w:spacing w:before="1"/>
        <w:ind w:left="0" w:right="284" w:firstLine="567"/>
        <w:rPr>
          <w:sz w:val="24"/>
          <w:szCs w:val="24"/>
        </w:rPr>
      </w:pPr>
      <w:r w:rsidRPr="00EA36F3">
        <w:rPr>
          <w:sz w:val="24"/>
          <w:szCs w:val="24"/>
        </w:rPr>
        <w:t>Отсутствие ограничений на занятие педагогической деятельностью, установленных законодательством Российской Федерации</w:t>
      </w:r>
      <w:r w:rsidR="000503C4" w:rsidRPr="00EA36F3">
        <w:rPr>
          <w:sz w:val="24"/>
          <w:szCs w:val="24"/>
        </w:rPr>
        <w:t>.</w:t>
      </w:r>
    </w:p>
    <w:p w:rsidR="007378B7" w:rsidRPr="00EA36F3" w:rsidRDefault="00805005" w:rsidP="00FE4304">
      <w:pPr>
        <w:pStyle w:val="a3"/>
        <w:ind w:left="0" w:right="287" w:firstLine="567"/>
        <w:rPr>
          <w:sz w:val="24"/>
          <w:szCs w:val="24"/>
        </w:rPr>
      </w:pPr>
      <w:r w:rsidRPr="00EA36F3">
        <w:rPr>
          <w:sz w:val="24"/>
          <w:szCs w:val="24"/>
        </w:rPr>
        <w:t>Прохождение обязательных предварительных и периодических медицинских осмотров</w:t>
      </w:r>
      <w:r w:rsidR="000503C4" w:rsidRPr="00EA36F3">
        <w:rPr>
          <w:sz w:val="24"/>
          <w:szCs w:val="24"/>
        </w:rPr>
        <w:t>.</w:t>
      </w:r>
    </w:p>
    <w:p w:rsidR="007378B7" w:rsidRPr="00EA36F3" w:rsidRDefault="00D667B9" w:rsidP="00FE4304">
      <w:pPr>
        <w:pStyle w:val="2"/>
        <w:numPr>
          <w:ilvl w:val="0"/>
          <w:numId w:val="1"/>
        </w:numPr>
        <w:tabs>
          <w:tab w:val="left" w:pos="961"/>
        </w:tabs>
        <w:spacing w:before="67"/>
        <w:ind w:left="0" w:firstLine="567"/>
        <w:jc w:val="center"/>
        <w:rPr>
          <w:b w:val="0"/>
          <w:sz w:val="24"/>
          <w:szCs w:val="24"/>
        </w:rPr>
      </w:pPr>
      <w:r w:rsidRPr="00EA36F3">
        <w:rPr>
          <w:sz w:val="24"/>
          <w:szCs w:val="24"/>
        </w:rPr>
        <w:t>ТРУДОВЫЕ ФУНКЦИИ.</w:t>
      </w:r>
    </w:p>
    <w:p w:rsidR="007378B7" w:rsidRPr="00EA36F3" w:rsidRDefault="007378B7" w:rsidP="00FE4304">
      <w:pPr>
        <w:pStyle w:val="a3"/>
        <w:spacing w:before="7"/>
        <w:ind w:left="0" w:firstLine="567"/>
        <w:jc w:val="left"/>
        <w:rPr>
          <w:b/>
          <w:sz w:val="24"/>
          <w:szCs w:val="24"/>
        </w:rPr>
      </w:pPr>
    </w:p>
    <w:p w:rsidR="007378B7" w:rsidRPr="00EA36F3" w:rsidRDefault="00805005" w:rsidP="00FE4304">
      <w:pPr>
        <w:ind w:firstLine="567"/>
        <w:rPr>
          <w:b/>
          <w:sz w:val="24"/>
          <w:szCs w:val="24"/>
        </w:rPr>
      </w:pPr>
      <w:r w:rsidRPr="00EA36F3">
        <w:rPr>
          <w:b/>
          <w:sz w:val="24"/>
          <w:szCs w:val="24"/>
        </w:rPr>
        <w:t>2.1</w:t>
      </w:r>
      <w:r w:rsidRPr="00EA36F3">
        <w:rPr>
          <w:b/>
          <w:spacing w:val="-9"/>
          <w:sz w:val="24"/>
          <w:szCs w:val="24"/>
        </w:rPr>
        <w:t xml:space="preserve"> </w:t>
      </w:r>
      <w:r w:rsidR="00DE6F8C" w:rsidRPr="00EA36F3">
        <w:rPr>
          <w:b/>
          <w:spacing w:val="-9"/>
          <w:sz w:val="24"/>
          <w:szCs w:val="24"/>
        </w:rPr>
        <w:t>Организация и проведение исследований рынка услуг дополнительного образования детей и взрослых.</w:t>
      </w:r>
    </w:p>
    <w:p w:rsidR="007378B7" w:rsidRPr="00EA36F3" w:rsidRDefault="00805005" w:rsidP="00FE4304">
      <w:pPr>
        <w:pStyle w:val="3"/>
        <w:spacing w:before="2"/>
        <w:ind w:left="0" w:firstLine="567"/>
        <w:jc w:val="left"/>
        <w:rPr>
          <w:spacing w:val="-2"/>
          <w:sz w:val="24"/>
          <w:szCs w:val="24"/>
        </w:rPr>
      </w:pPr>
      <w:r w:rsidRPr="00EA36F3">
        <w:rPr>
          <w:sz w:val="24"/>
          <w:szCs w:val="24"/>
        </w:rPr>
        <w:t>Трудовые</w:t>
      </w:r>
      <w:r w:rsidRPr="00EA36F3">
        <w:rPr>
          <w:spacing w:val="-6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действия:</w:t>
      </w:r>
    </w:p>
    <w:p w:rsidR="002B00A2" w:rsidRPr="00EA36F3" w:rsidRDefault="002B00A2" w:rsidP="002B00A2">
      <w:pPr>
        <w:pStyle w:val="3"/>
        <w:spacing w:before="2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организация разработки и (или) разработка программ и инструментария изучения рынка услуг дополнительного образования детей и взрослых;</w:t>
      </w:r>
    </w:p>
    <w:p w:rsidR="002B00A2" w:rsidRPr="00EA36F3" w:rsidRDefault="002B00A2" w:rsidP="002B00A2">
      <w:pPr>
        <w:pStyle w:val="3"/>
        <w:spacing w:before="2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организация и (или) проведение изучения рынка услуг дополнительного образования детей и взрослых;</w:t>
      </w:r>
    </w:p>
    <w:p w:rsidR="002B00A2" w:rsidRPr="00EA36F3" w:rsidRDefault="002B00A2" w:rsidP="002B00A2">
      <w:pPr>
        <w:pStyle w:val="3"/>
        <w:spacing w:before="2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 xml:space="preserve">- формирование предложений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изучения рынка услуг дополнительного образования детей и </w:t>
      </w:r>
      <w:r w:rsidRPr="00EA36F3">
        <w:rPr>
          <w:b w:val="0"/>
          <w:i w:val="0"/>
          <w:sz w:val="24"/>
          <w:szCs w:val="24"/>
        </w:rPr>
        <w:lastRenderedPageBreak/>
        <w:t>взрослых.</w:t>
      </w:r>
    </w:p>
    <w:p w:rsidR="007378B7" w:rsidRPr="00EA36F3" w:rsidRDefault="00805005" w:rsidP="002B00A2">
      <w:pPr>
        <w:pStyle w:val="3"/>
        <w:spacing w:before="9"/>
        <w:ind w:left="0" w:firstLine="567"/>
        <w:jc w:val="left"/>
        <w:rPr>
          <w:spacing w:val="-2"/>
          <w:sz w:val="24"/>
          <w:szCs w:val="24"/>
        </w:rPr>
      </w:pPr>
      <w:r w:rsidRPr="00EA36F3">
        <w:rPr>
          <w:sz w:val="24"/>
          <w:szCs w:val="24"/>
        </w:rPr>
        <w:t>Необходимые</w:t>
      </w:r>
      <w:r w:rsidRPr="00EA36F3">
        <w:rPr>
          <w:spacing w:val="-10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умения:</w:t>
      </w:r>
    </w:p>
    <w:p w:rsidR="002B00A2" w:rsidRPr="00EA36F3" w:rsidRDefault="002B00A2" w:rsidP="002B00A2">
      <w:pPr>
        <w:pStyle w:val="3"/>
        <w:spacing w:before="9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формулировать и обсуждать с руководством организации и специалистами задачи, концепцию и методы исследования рынка услуг дополнительного образования детей и взрослых (далее - исследование), ресурсы, необходимые для его проведения, и источники их привлечения;</w:t>
      </w:r>
    </w:p>
    <w:p w:rsidR="002B00A2" w:rsidRPr="00EA36F3" w:rsidRDefault="002B00A2" w:rsidP="002B00A2">
      <w:pPr>
        <w:pStyle w:val="3"/>
        <w:spacing w:before="9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формировать план выборки, разрабатывать самостоятельно или с участием специалистов инструментарий исследования;</w:t>
      </w:r>
    </w:p>
    <w:p w:rsidR="002B00A2" w:rsidRPr="00EA36F3" w:rsidRDefault="002B00A2" w:rsidP="002B00A2">
      <w:pPr>
        <w:pStyle w:val="3"/>
        <w:spacing w:before="9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обеспечивать оптимизацию затрат на проведение исследования;</w:t>
      </w:r>
    </w:p>
    <w:p w:rsidR="002B00A2" w:rsidRPr="00EA36F3" w:rsidRDefault="002B00A2" w:rsidP="002B00A2">
      <w:pPr>
        <w:pStyle w:val="3"/>
        <w:spacing w:before="9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организовывать апробацию разработанного инструментария исследования;</w:t>
      </w:r>
    </w:p>
    <w:p w:rsidR="002B00A2" w:rsidRPr="00EA36F3" w:rsidRDefault="002B00A2" w:rsidP="002B00A2">
      <w:pPr>
        <w:pStyle w:val="3"/>
        <w:spacing w:before="9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исследования;</w:t>
      </w:r>
    </w:p>
    <w:p w:rsidR="002B00A2" w:rsidRPr="00EA36F3" w:rsidRDefault="002B00A2" w:rsidP="002B00A2">
      <w:pPr>
        <w:pStyle w:val="3"/>
        <w:spacing w:before="9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использовать инструментарий исследования, различные формы и средства взаимодействия с респондентами;</w:t>
      </w:r>
    </w:p>
    <w:p w:rsidR="002B00A2" w:rsidRPr="00EA36F3" w:rsidRDefault="002B00A2" w:rsidP="002B00A2">
      <w:pPr>
        <w:pStyle w:val="3"/>
        <w:spacing w:before="9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производить первичную обработку результатов исследования и консультировать специалистов по ее проведению;</w:t>
      </w:r>
    </w:p>
    <w:p w:rsidR="002B00A2" w:rsidRPr="00EA36F3" w:rsidRDefault="002B00A2" w:rsidP="002B00A2">
      <w:pPr>
        <w:pStyle w:val="3"/>
        <w:spacing w:before="9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обрабатывать, анализировать и интерпретировать результаты изучения рынка услуг дополнительного образования детей и взрослых, привлекать к работе экспертов, организовывать обсуждение результатов анализа;</w:t>
      </w:r>
    </w:p>
    <w:p w:rsidR="002B00A2" w:rsidRPr="00EA36F3" w:rsidRDefault="002B00A2" w:rsidP="002B00A2">
      <w:pPr>
        <w:pStyle w:val="3"/>
        <w:spacing w:before="9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деятельность;</w:t>
      </w:r>
    </w:p>
    <w:p w:rsidR="002B00A2" w:rsidRPr="00EA36F3" w:rsidRDefault="002B00A2" w:rsidP="002B00A2">
      <w:pPr>
        <w:pStyle w:val="3"/>
        <w:spacing w:before="9"/>
        <w:ind w:left="0" w:firstLine="567"/>
        <w:jc w:val="left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обрабатывать персональные данные с соблюдением требований, установленных законодательством Российской Федерации</w:t>
      </w:r>
      <w:r w:rsidR="00DE6F8C" w:rsidRPr="00EA36F3">
        <w:rPr>
          <w:b w:val="0"/>
          <w:i w:val="0"/>
          <w:sz w:val="24"/>
          <w:szCs w:val="24"/>
        </w:rPr>
        <w:t>.</w:t>
      </w:r>
    </w:p>
    <w:p w:rsidR="007378B7" w:rsidRPr="00EA36F3" w:rsidRDefault="00805005" w:rsidP="00FE4304">
      <w:pPr>
        <w:pStyle w:val="3"/>
        <w:spacing w:before="8"/>
        <w:ind w:left="0" w:firstLine="567"/>
        <w:rPr>
          <w:spacing w:val="-2"/>
          <w:sz w:val="24"/>
          <w:szCs w:val="24"/>
        </w:rPr>
      </w:pPr>
      <w:r w:rsidRPr="00EA36F3">
        <w:rPr>
          <w:sz w:val="24"/>
          <w:szCs w:val="24"/>
        </w:rPr>
        <w:t>Необходимые</w:t>
      </w:r>
      <w:r w:rsidRPr="00EA36F3">
        <w:rPr>
          <w:spacing w:val="-10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знания:</w:t>
      </w:r>
    </w:p>
    <w:p w:rsidR="00DE6F8C" w:rsidRPr="00EA36F3" w:rsidRDefault="00DE6F8C" w:rsidP="00DE6F8C">
      <w:pPr>
        <w:pStyle w:val="3"/>
        <w:spacing w:before="8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данных;</w:t>
      </w:r>
    </w:p>
    <w:p w:rsidR="00DE6F8C" w:rsidRPr="00EA36F3" w:rsidRDefault="00DE6F8C" w:rsidP="00DE6F8C">
      <w:pPr>
        <w:pStyle w:val="3"/>
        <w:spacing w:before="8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теория и практика маркетинговых исследований в образовании;</w:t>
      </w:r>
    </w:p>
    <w:p w:rsidR="00DE6F8C" w:rsidRPr="00EA36F3" w:rsidRDefault="00DE6F8C" w:rsidP="00DE6F8C">
      <w:pPr>
        <w:pStyle w:val="3"/>
        <w:spacing w:before="8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методические основы маркетинговых исследований в образовании;</w:t>
      </w:r>
    </w:p>
    <w:p w:rsidR="00DE6F8C" w:rsidRPr="00EA36F3" w:rsidRDefault="00DE6F8C" w:rsidP="00DE6F8C">
      <w:pPr>
        <w:pStyle w:val="3"/>
        <w:spacing w:before="8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тенденции развития дополнительного образования детей и взрослых;</w:t>
      </w:r>
    </w:p>
    <w:p w:rsidR="00DE6F8C" w:rsidRPr="00EA36F3" w:rsidRDefault="00DE6F8C" w:rsidP="00DE6F8C">
      <w:pPr>
        <w:pStyle w:val="3"/>
        <w:spacing w:before="8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психолого-педагогические и организационно-методические основы организации образовательного процесса по дополнительным образовательным программам;</w:t>
      </w:r>
    </w:p>
    <w:p w:rsidR="00DE6F8C" w:rsidRPr="00EA36F3" w:rsidRDefault="00DE6F8C" w:rsidP="00DE6F8C">
      <w:pPr>
        <w:pStyle w:val="3"/>
        <w:spacing w:before="8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современные образовательные технологии дополнительного образования детей и взрослых.</w:t>
      </w:r>
    </w:p>
    <w:p w:rsidR="007378B7" w:rsidRPr="00EA36F3" w:rsidRDefault="00805005" w:rsidP="00FE4304">
      <w:pPr>
        <w:pStyle w:val="2"/>
        <w:spacing w:line="242" w:lineRule="auto"/>
        <w:ind w:left="0" w:right="282" w:firstLine="567"/>
        <w:jc w:val="both"/>
        <w:rPr>
          <w:sz w:val="24"/>
          <w:szCs w:val="24"/>
        </w:rPr>
      </w:pPr>
      <w:r w:rsidRPr="00EA36F3">
        <w:rPr>
          <w:sz w:val="24"/>
          <w:szCs w:val="24"/>
        </w:rPr>
        <w:t>2</w:t>
      </w:r>
      <w:r w:rsidRPr="00EA36F3">
        <w:rPr>
          <w:b w:val="0"/>
          <w:sz w:val="24"/>
          <w:szCs w:val="24"/>
        </w:rPr>
        <w:t>.</w:t>
      </w:r>
      <w:r w:rsidRPr="00EA36F3">
        <w:rPr>
          <w:sz w:val="24"/>
          <w:szCs w:val="24"/>
        </w:rPr>
        <w:t xml:space="preserve">2. </w:t>
      </w:r>
      <w:r w:rsidR="00DE6F8C" w:rsidRPr="00EA36F3">
        <w:rPr>
          <w:sz w:val="24"/>
          <w:szCs w:val="24"/>
        </w:rPr>
        <w:t>Организационно-педагогическое сопровождение методической деятельности педагогов дополнительного образования.</w:t>
      </w:r>
    </w:p>
    <w:p w:rsidR="007378B7" w:rsidRPr="00EA36F3" w:rsidRDefault="00805005" w:rsidP="00FE4304">
      <w:pPr>
        <w:pStyle w:val="3"/>
        <w:spacing w:line="317" w:lineRule="exact"/>
        <w:ind w:left="0" w:firstLine="567"/>
        <w:rPr>
          <w:spacing w:val="-2"/>
          <w:sz w:val="24"/>
          <w:szCs w:val="24"/>
        </w:rPr>
      </w:pPr>
      <w:r w:rsidRPr="00EA36F3">
        <w:rPr>
          <w:sz w:val="24"/>
          <w:szCs w:val="24"/>
        </w:rPr>
        <w:t>Трудовые</w:t>
      </w:r>
      <w:r w:rsidRPr="00EA36F3">
        <w:rPr>
          <w:spacing w:val="-6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действия:</w:t>
      </w:r>
    </w:p>
    <w:p w:rsidR="00DE6F8C" w:rsidRPr="00EA36F3" w:rsidRDefault="00DE6F8C" w:rsidP="00DE6F8C">
      <w:pPr>
        <w:pStyle w:val="3"/>
        <w:spacing w:line="317" w:lineRule="exact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проведение групповых и индивидуальных консультаций для педагогов дополнительного образования по разработке образовательных программ, оценочных средств, циклов занятий, досуговых мероприятий и других методических материалов;</w:t>
      </w:r>
    </w:p>
    <w:p w:rsidR="00DE6F8C" w:rsidRPr="00EA36F3" w:rsidRDefault="00DE6F8C" w:rsidP="00DE6F8C">
      <w:pPr>
        <w:pStyle w:val="3"/>
        <w:spacing w:line="317" w:lineRule="exact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контроль и оценка качества программно-методической документации;</w:t>
      </w:r>
    </w:p>
    <w:p w:rsidR="00DE6F8C" w:rsidRPr="00EA36F3" w:rsidRDefault="00DE6F8C" w:rsidP="00DE6F8C">
      <w:pPr>
        <w:pStyle w:val="3"/>
        <w:spacing w:line="317" w:lineRule="exact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организация экспертизы (рецензирования) и подготовки к утверждению программно-методической документации;</w:t>
      </w:r>
    </w:p>
    <w:p w:rsidR="00DE6F8C" w:rsidRPr="00EA36F3" w:rsidRDefault="00DE6F8C" w:rsidP="00DE6F8C">
      <w:pPr>
        <w:pStyle w:val="3"/>
        <w:spacing w:line="317" w:lineRule="exact"/>
        <w:ind w:left="0" w:firstLine="567"/>
        <w:rPr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 xml:space="preserve">- организация под руководством уполномоченного руководителя организации, осуществляющей образовательную деятельность, методической работы, в том числе деятельности методических объединений или иных аналогичных структур, обмена и распространения </w:t>
      </w:r>
      <w:r w:rsidRPr="00EA36F3">
        <w:rPr>
          <w:b w:val="0"/>
          <w:i w:val="0"/>
          <w:sz w:val="24"/>
          <w:szCs w:val="24"/>
        </w:rPr>
        <w:lastRenderedPageBreak/>
        <w:t>позитивного опыта профессиональной деятельности педагогов дополнительного образования.</w:t>
      </w:r>
    </w:p>
    <w:p w:rsidR="007378B7" w:rsidRPr="00EA36F3" w:rsidRDefault="00805005" w:rsidP="00FE4304">
      <w:pPr>
        <w:pStyle w:val="3"/>
        <w:spacing w:line="322" w:lineRule="exact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sz w:val="24"/>
          <w:szCs w:val="24"/>
        </w:rPr>
        <w:t>Необходимые</w:t>
      </w:r>
      <w:r w:rsidRPr="00EA36F3">
        <w:rPr>
          <w:spacing w:val="-10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умения</w:t>
      </w:r>
      <w:r w:rsidRPr="00EA36F3">
        <w:rPr>
          <w:b w:val="0"/>
          <w:i w:val="0"/>
          <w:spacing w:val="-2"/>
          <w:sz w:val="24"/>
          <w:szCs w:val="24"/>
        </w:rPr>
        <w:t>: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проводить групповые и индивидуальные консультации по разработке образовательных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педагогов дополнительного образования;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оценивать качество разрабатываемых материалов на соответствие: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порядку организации и осуществления образовательной деятельности по дополнительным общеобразовательным программам;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современным теоретическим и методическим подходам к разработке и реализации дополнительных образовательных программ;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образовательным потребностям обучающихся, требованию предоставления образовательной программой возможности ее освоения на основе индивидуализации содержания;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требованиям охраны труда.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Анализировать состояние методической работы и планировать методическую работу в организации, осуществляющей образовательную деятельность;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консультировать руководителей методических объединений или иных структур, занимающихся в организации, осуществляющей образовательную деятельность, методической деятельностью, по вопросам, относящимся к их компетенции;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организовывать обсуждение и обсуждать методические вопросы с педагогическими работниками;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оказывать профессиональную поддержку в оформлении и представлении педагогическими работниками своего опыта;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"Интернет";</w:t>
      </w:r>
    </w:p>
    <w:p w:rsidR="00DE6F8C" w:rsidRPr="00EA36F3" w:rsidRDefault="00DE6F8C" w:rsidP="00DE6F8C">
      <w:pPr>
        <w:pStyle w:val="3"/>
        <w:spacing w:line="322" w:lineRule="exact"/>
        <w:ind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готовить программно-методическую документацию для проведения экспертизы (рецензирования) и анализировать ее результаты;</w:t>
      </w:r>
    </w:p>
    <w:p w:rsidR="00DE6F8C" w:rsidRPr="00EA36F3" w:rsidRDefault="00DE6F8C" w:rsidP="00DE6F8C">
      <w:pPr>
        <w:pStyle w:val="3"/>
        <w:spacing w:line="322" w:lineRule="exact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z w:val="24"/>
          <w:szCs w:val="24"/>
        </w:rPr>
        <w:t>- обрабатывать персональные данные с соблюдением требований, установленных законодательством Российской Федерации.</w:t>
      </w:r>
    </w:p>
    <w:p w:rsidR="007378B7" w:rsidRPr="00EA36F3" w:rsidRDefault="00805005" w:rsidP="00FE4304">
      <w:pPr>
        <w:pStyle w:val="3"/>
        <w:spacing w:before="2"/>
        <w:ind w:left="0" w:firstLine="567"/>
        <w:rPr>
          <w:sz w:val="24"/>
          <w:szCs w:val="24"/>
        </w:rPr>
      </w:pPr>
      <w:r w:rsidRPr="00EA36F3">
        <w:rPr>
          <w:sz w:val="24"/>
          <w:szCs w:val="24"/>
        </w:rPr>
        <w:t>Необходимые</w:t>
      </w:r>
      <w:r w:rsidRPr="00EA36F3">
        <w:rPr>
          <w:spacing w:val="-10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знания:</w:t>
      </w:r>
    </w:p>
    <w:p w:rsidR="00DE6F8C" w:rsidRPr="00EA36F3" w:rsidRDefault="00DE6F8C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данных;</w:t>
      </w:r>
    </w:p>
    <w:p w:rsidR="00DE6F8C" w:rsidRPr="00EA36F3" w:rsidRDefault="00DE6F8C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программам);</w:t>
      </w:r>
    </w:p>
    <w:p w:rsidR="00DE6F8C" w:rsidRPr="00EA36F3" w:rsidRDefault="00DE6F8C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DE6F8C" w:rsidRPr="00EA36F3" w:rsidRDefault="00DE6F8C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lastRenderedPageBreak/>
        <w:t>- методологические и теоретические основы современного дополнительного образования детей и взрослых;</w:t>
      </w:r>
    </w:p>
    <w:p w:rsidR="00DE6F8C" w:rsidRPr="00EA36F3" w:rsidRDefault="00DE6F8C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направления и перспективы развития системы дополнительного образования в Российской Федерации и мире;</w:t>
      </w:r>
    </w:p>
    <w:p w:rsidR="00DE6F8C" w:rsidRPr="00EA36F3" w:rsidRDefault="00712C36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и</w:t>
      </w:r>
      <w:r w:rsidR="00DE6F8C" w:rsidRPr="00EA36F3">
        <w:rPr>
          <w:sz w:val="24"/>
          <w:szCs w:val="24"/>
        </w:rPr>
        <w:t>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</w:r>
      <w:r w:rsidRPr="00EA36F3">
        <w:rPr>
          <w:sz w:val="24"/>
          <w:szCs w:val="24"/>
        </w:rPr>
        <w:t>;</w:t>
      </w:r>
    </w:p>
    <w:p w:rsidR="00DE6F8C" w:rsidRPr="00EA36F3" w:rsidRDefault="00712C36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с</w:t>
      </w:r>
      <w:r w:rsidR="00DE6F8C" w:rsidRPr="00EA36F3">
        <w:rPr>
          <w:sz w:val="24"/>
          <w:szCs w:val="24"/>
        </w:rPr>
        <w:t>овременные концепции и модели, образовательные технологии дополнительного образования детей и взрослых в избранной области</w:t>
      </w:r>
    </w:p>
    <w:p w:rsidR="00DE6F8C" w:rsidRPr="00EA36F3" w:rsidRDefault="00712C36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о</w:t>
      </w:r>
      <w:r w:rsidR="00DE6F8C" w:rsidRPr="00EA36F3">
        <w:rPr>
          <w:sz w:val="24"/>
          <w:szCs w:val="24"/>
        </w:rPr>
        <w:t xml:space="preserve">собенности построения </w:t>
      </w:r>
      <w:proofErr w:type="spellStart"/>
      <w:r w:rsidR="00DE6F8C" w:rsidRPr="00EA36F3">
        <w:rPr>
          <w:sz w:val="24"/>
          <w:szCs w:val="24"/>
        </w:rPr>
        <w:t>компетентностно</w:t>
      </w:r>
      <w:proofErr w:type="spellEnd"/>
      <w:r w:rsidRPr="00EA36F3">
        <w:rPr>
          <w:sz w:val="24"/>
          <w:szCs w:val="24"/>
        </w:rPr>
        <w:t xml:space="preserve"> </w:t>
      </w:r>
      <w:r w:rsidR="00DE6F8C" w:rsidRPr="00EA36F3">
        <w:rPr>
          <w:sz w:val="24"/>
          <w:szCs w:val="24"/>
        </w:rPr>
        <w:t>-</w:t>
      </w:r>
      <w:r w:rsidRPr="00EA36F3">
        <w:rPr>
          <w:sz w:val="24"/>
          <w:szCs w:val="24"/>
        </w:rPr>
        <w:t xml:space="preserve"> </w:t>
      </w:r>
      <w:proofErr w:type="spellStart"/>
      <w:r w:rsidR="00DE6F8C" w:rsidRPr="00EA36F3">
        <w:rPr>
          <w:sz w:val="24"/>
          <w:szCs w:val="24"/>
        </w:rPr>
        <w:t>ориентрованного</w:t>
      </w:r>
      <w:proofErr w:type="spellEnd"/>
      <w:r w:rsidR="00DE6F8C" w:rsidRPr="00EA36F3">
        <w:rPr>
          <w:sz w:val="24"/>
          <w:szCs w:val="24"/>
        </w:rPr>
        <w:t xml:space="preserve"> образовательного процесса</w:t>
      </w:r>
      <w:r w:rsidRPr="00EA36F3">
        <w:rPr>
          <w:sz w:val="24"/>
          <w:szCs w:val="24"/>
        </w:rPr>
        <w:t>;</w:t>
      </w:r>
    </w:p>
    <w:p w:rsidR="00DE6F8C" w:rsidRPr="00EA36F3" w:rsidRDefault="00712C36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в</w:t>
      </w:r>
      <w:r w:rsidR="00DE6F8C" w:rsidRPr="00EA36F3">
        <w:rPr>
          <w:sz w:val="24"/>
          <w:szCs w:val="24"/>
        </w:rPr>
        <w:t>озрастные особенности обучающихся, особенности реализации дополнительных общеобразовательных программ для одаренных обучающихся и обучающихся с ограниченными возможностями здоровья, вопросы индивидуализации обучения</w:t>
      </w:r>
      <w:r w:rsidRPr="00EA36F3">
        <w:rPr>
          <w:sz w:val="24"/>
          <w:szCs w:val="24"/>
        </w:rPr>
        <w:t>;</w:t>
      </w:r>
    </w:p>
    <w:p w:rsidR="00DE6F8C" w:rsidRPr="00EA36F3" w:rsidRDefault="00712C36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с</w:t>
      </w:r>
      <w:r w:rsidR="00DE6F8C" w:rsidRPr="00EA36F3">
        <w:rPr>
          <w:sz w:val="24"/>
          <w:szCs w:val="24"/>
        </w:rPr>
        <w:t>тадии профессионального развития педагогических работников</w:t>
      </w:r>
      <w:r w:rsidRPr="00EA36F3">
        <w:rPr>
          <w:sz w:val="24"/>
          <w:szCs w:val="24"/>
        </w:rPr>
        <w:t>;</w:t>
      </w:r>
    </w:p>
    <w:p w:rsidR="00DE6F8C" w:rsidRPr="00EA36F3" w:rsidRDefault="00712C36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п</w:t>
      </w:r>
      <w:r w:rsidR="00DE6F8C" w:rsidRPr="00EA36F3">
        <w:rPr>
          <w:sz w:val="24"/>
          <w:szCs w:val="24"/>
        </w:rPr>
        <w:t>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</w:r>
      <w:r w:rsidRPr="00EA36F3">
        <w:rPr>
          <w:sz w:val="24"/>
          <w:szCs w:val="24"/>
        </w:rPr>
        <w:t>;</w:t>
      </w:r>
    </w:p>
    <w:p w:rsidR="00DE6F8C" w:rsidRPr="00EA36F3" w:rsidRDefault="00712C36" w:rsidP="00DE6F8C">
      <w:pPr>
        <w:pStyle w:val="a3"/>
        <w:spacing w:before="3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- т</w:t>
      </w:r>
      <w:r w:rsidR="00DE6F8C" w:rsidRPr="00EA36F3">
        <w:rPr>
          <w:sz w:val="24"/>
          <w:szCs w:val="24"/>
        </w:rPr>
        <w:t>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</w:r>
      <w:r w:rsidRPr="00EA36F3">
        <w:rPr>
          <w:sz w:val="24"/>
          <w:szCs w:val="24"/>
        </w:rPr>
        <w:t>;</w:t>
      </w:r>
    </w:p>
    <w:p w:rsidR="007378B7" w:rsidRPr="00EA36F3" w:rsidRDefault="00712C36" w:rsidP="00DE6F8C">
      <w:pPr>
        <w:pStyle w:val="a3"/>
        <w:spacing w:before="3"/>
        <w:ind w:left="0" w:firstLine="567"/>
        <w:jc w:val="left"/>
        <w:rPr>
          <w:sz w:val="24"/>
          <w:szCs w:val="24"/>
        </w:rPr>
      </w:pPr>
      <w:r w:rsidRPr="00EA36F3">
        <w:rPr>
          <w:sz w:val="24"/>
          <w:szCs w:val="24"/>
        </w:rPr>
        <w:t>- т</w:t>
      </w:r>
      <w:r w:rsidR="00DE6F8C" w:rsidRPr="00EA36F3">
        <w:rPr>
          <w:sz w:val="24"/>
          <w:szCs w:val="24"/>
        </w:rPr>
        <w:t>ребования обеспечения безопасности жизни и здоровья обучающихся</w:t>
      </w:r>
      <w:r w:rsidRPr="00EA36F3">
        <w:rPr>
          <w:sz w:val="24"/>
          <w:szCs w:val="24"/>
        </w:rPr>
        <w:t>.</w:t>
      </w:r>
    </w:p>
    <w:p w:rsidR="007378B7" w:rsidRPr="00EA36F3" w:rsidRDefault="00805005" w:rsidP="00FE4304">
      <w:pPr>
        <w:pStyle w:val="2"/>
        <w:ind w:left="0" w:right="282" w:firstLine="567"/>
        <w:jc w:val="both"/>
        <w:rPr>
          <w:sz w:val="24"/>
          <w:szCs w:val="24"/>
        </w:rPr>
      </w:pPr>
      <w:r w:rsidRPr="00EA36F3">
        <w:rPr>
          <w:sz w:val="24"/>
          <w:szCs w:val="24"/>
        </w:rPr>
        <w:t>2.3</w:t>
      </w:r>
      <w:r w:rsidRPr="00EA36F3">
        <w:rPr>
          <w:spacing w:val="-5"/>
          <w:sz w:val="24"/>
          <w:szCs w:val="24"/>
        </w:rPr>
        <w:t xml:space="preserve"> </w:t>
      </w:r>
      <w:r w:rsidR="00712C36" w:rsidRPr="00EA36F3">
        <w:rPr>
          <w:spacing w:val="-5"/>
          <w:sz w:val="24"/>
          <w:szCs w:val="24"/>
        </w:rPr>
        <w:t>Мониторинг и оценка качества реализации педагогическими работниками дополнительных общеобразовательных программ.</w:t>
      </w:r>
    </w:p>
    <w:p w:rsidR="008A34C0" w:rsidRPr="00EA36F3" w:rsidRDefault="00805005" w:rsidP="00712C36">
      <w:pPr>
        <w:pStyle w:val="3"/>
        <w:spacing w:line="316" w:lineRule="exact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sz w:val="24"/>
          <w:szCs w:val="24"/>
        </w:rPr>
        <w:t>Трудовые</w:t>
      </w:r>
      <w:r w:rsidRPr="00EA36F3">
        <w:rPr>
          <w:spacing w:val="-6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действия</w:t>
      </w:r>
      <w:r w:rsidRPr="00EA36F3">
        <w:rPr>
          <w:b w:val="0"/>
          <w:i w:val="0"/>
          <w:spacing w:val="-2"/>
          <w:sz w:val="24"/>
          <w:szCs w:val="24"/>
        </w:rPr>
        <w:t>:</w:t>
      </w:r>
    </w:p>
    <w:p w:rsidR="00712C36" w:rsidRPr="00EA36F3" w:rsidRDefault="00712C36" w:rsidP="00712C36">
      <w:pPr>
        <w:pStyle w:val="3"/>
        <w:spacing w:line="316" w:lineRule="exact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sz w:val="24"/>
          <w:szCs w:val="24"/>
        </w:rPr>
        <w:t xml:space="preserve"> </w:t>
      </w:r>
      <w:r w:rsidR="008A34C0" w:rsidRPr="00EA36F3">
        <w:rPr>
          <w:b w:val="0"/>
          <w:i w:val="0"/>
          <w:spacing w:val="-2"/>
          <w:sz w:val="24"/>
          <w:szCs w:val="24"/>
        </w:rPr>
        <w:t>- п</w:t>
      </w:r>
      <w:r w:rsidRPr="00EA36F3">
        <w:rPr>
          <w:b w:val="0"/>
          <w:i w:val="0"/>
          <w:spacing w:val="-2"/>
          <w:sz w:val="24"/>
          <w:szCs w:val="24"/>
        </w:rPr>
        <w:t>осещение и анализ занятий и досуговых мероприятий, проводимых педагогическими работниками</w:t>
      </w:r>
      <w:r w:rsidR="008A34C0"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line="316" w:lineRule="exact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р</w:t>
      </w:r>
      <w:r w:rsidR="00712C36" w:rsidRPr="00EA36F3">
        <w:rPr>
          <w:b w:val="0"/>
          <w:i w:val="0"/>
          <w:spacing w:val="-2"/>
          <w:sz w:val="24"/>
          <w:szCs w:val="24"/>
        </w:rPr>
        <w:t>азработка рекомендаций по совершенствованию качества образовательного процесса</w:t>
      </w:r>
      <w:r w:rsidRPr="00EA36F3">
        <w:rPr>
          <w:b w:val="0"/>
          <w:i w:val="0"/>
          <w:spacing w:val="-2"/>
          <w:sz w:val="24"/>
          <w:szCs w:val="24"/>
        </w:rPr>
        <w:t>.</w:t>
      </w:r>
    </w:p>
    <w:p w:rsidR="008A34C0" w:rsidRPr="00EA36F3" w:rsidRDefault="00805005" w:rsidP="00712C36">
      <w:pPr>
        <w:pStyle w:val="3"/>
        <w:spacing w:before="2"/>
        <w:ind w:left="0" w:firstLine="567"/>
        <w:rPr>
          <w:sz w:val="24"/>
          <w:szCs w:val="24"/>
        </w:rPr>
      </w:pPr>
      <w:r w:rsidRPr="00EA36F3">
        <w:rPr>
          <w:sz w:val="24"/>
          <w:szCs w:val="24"/>
        </w:rPr>
        <w:t>Необходимые</w:t>
      </w:r>
      <w:r w:rsidRPr="00EA36F3">
        <w:rPr>
          <w:spacing w:val="-10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умения:</w:t>
      </w:r>
      <w:r w:rsidR="00712C36" w:rsidRPr="00EA36F3">
        <w:rPr>
          <w:sz w:val="24"/>
          <w:szCs w:val="24"/>
        </w:rPr>
        <w:t xml:space="preserve"> </w:t>
      </w:r>
    </w:p>
    <w:p w:rsidR="00712C36" w:rsidRPr="00EA36F3" w:rsidRDefault="008A34C0" w:rsidP="00712C36">
      <w:pPr>
        <w:pStyle w:val="3"/>
        <w:spacing w:before="2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sz w:val="24"/>
          <w:szCs w:val="24"/>
        </w:rPr>
        <w:t xml:space="preserve">- </w:t>
      </w:r>
      <w:r w:rsidRPr="00EA36F3">
        <w:rPr>
          <w:b w:val="0"/>
          <w:i w:val="0"/>
          <w:spacing w:val="-2"/>
          <w:sz w:val="24"/>
          <w:szCs w:val="24"/>
        </w:rPr>
        <w:t>п</w:t>
      </w:r>
      <w:r w:rsidR="00712C36" w:rsidRPr="00EA36F3">
        <w:rPr>
          <w:b w:val="0"/>
          <w:i w:val="0"/>
          <w:spacing w:val="-2"/>
          <w:sz w:val="24"/>
          <w:szCs w:val="24"/>
        </w:rPr>
        <w:t>ланировать проведение мониторинга и оценки качества реализации педагогическими работниками дополнительных общеобразовательных программ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2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а</w:t>
      </w:r>
      <w:r w:rsidR="00712C36" w:rsidRPr="00EA36F3">
        <w:rPr>
          <w:b w:val="0"/>
          <w:i w:val="0"/>
          <w:spacing w:val="-2"/>
          <w:sz w:val="24"/>
          <w:szCs w:val="24"/>
        </w:rPr>
        <w:t>нализировать занятия и досуговые мероприятия, обсуждать их в диалоге с педагогическими работниками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2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р</w:t>
      </w:r>
      <w:r w:rsidR="00712C36" w:rsidRPr="00EA36F3">
        <w:rPr>
          <w:b w:val="0"/>
          <w:i w:val="0"/>
          <w:spacing w:val="-2"/>
          <w:sz w:val="24"/>
          <w:szCs w:val="24"/>
        </w:rPr>
        <w:t>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в избранной области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2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п</w:t>
      </w:r>
      <w:r w:rsidR="00712C36" w:rsidRPr="00EA36F3">
        <w:rPr>
          <w:b w:val="0"/>
          <w:i w:val="0"/>
          <w:spacing w:val="-2"/>
          <w:sz w:val="24"/>
          <w:szCs w:val="24"/>
        </w:rPr>
        <w:t>роводить обсуждение результатов мониторинга качества реализации дополнительных общеобразовательных программ с руководством организации, осуществляющей образовательную деятельность, и педагогическими работниками</w:t>
      </w:r>
    </w:p>
    <w:p w:rsidR="007378B7" w:rsidRPr="00EA36F3" w:rsidRDefault="00712C36" w:rsidP="00712C36">
      <w:pPr>
        <w:pStyle w:val="3"/>
        <w:spacing w:before="2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Оценивать квалификацию (компетенцию) педагогических работников, планировать их дополнительное профессиональное образование</w:t>
      </w:r>
      <w:r w:rsidR="008A34C0" w:rsidRPr="00EA36F3">
        <w:rPr>
          <w:b w:val="0"/>
          <w:i w:val="0"/>
          <w:spacing w:val="-2"/>
          <w:sz w:val="24"/>
          <w:szCs w:val="24"/>
        </w:rPr>
        <w:t>.</w:t>
      </w:r>
    </w:p>
    <w:p w:rsidR="008A34C0" w:rsidRPr="00EA36F3" w:rsidRDefault="00805005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sz w:val="24"/>
          <w:szCs w:val="24"/>
        </w:rPr>
        <w:t>Необходимые</w:t>
      </w:r>
      <w:r w:rsidRPr="00EA36F3">
        <w:rPr>
          <w:spacing w:val="-10"/>
          <w:sz w:val="24"/>
          <w:szCs w:val="24"/>
        </w:rPr>
        <w:t xml:space="preserve"> </w:t>
      </w:r>
      <w:r w:rsidRPr="00EA36F3">
        <w:rPr>
          <w:spacing w:val="-2"/>
          <w:sz w:val="24"/>
          <w:szCs w:val="24"/>
        </w:rPr>
        <w:t>знания:</w:t>
      </w:r>
      <w:r w:rsidR="00712C36" w:rsidRPr="00EA36F3">
        <w:rPr>
          <w:sz w:val="24"/>
          <w:szCs w:val="24"/>
        </w:rPr>
        <w:t xml:space="preserve"> 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з</w:t>
      </w:r>
      <w:r w:rsidR="00712C36" w:rsidRPr="00EA36F3">
        <w:rPr>
          <w:b w:val="0"/>
          <w:i w:val="0"/>
          <w:spacing w:val="-2"/>
          <w:sz w:val="24"/>
          <w:szCs w:val="24"/>
        </w:rPr>
        <w:t>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л</w:t>
      </w:r>
      <w:r w:rsidR="00712C36" w:rsidRPr="00EA36F3">
        <w:rPr>
          <w:b w:val="0"/>
          <w:i w:val="0"/>
          <w:spacing w:val="-2"/>
          <w:sz w:val="24"/>
          <w:szCs w:val="24"/>
        </w:rPr>
        <w:t>окальные нормативные акты организации, осуществляющей образовательную деятельность,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м</w:t>
      </w:r>
      <w:r w:rsidR="00712C36" w:rsidRPr="00EA36F3">
        <w:rPr>
          <w:b w:val="0"/>
          <w:i w:val="0"/>
          <w:spacing w:val="-2"/>
          <w:sz w:val="24"/>
          <w:szCs w:val="24"/>
        </w:rPr>
        <w:t>етодологические и теоретические основы современного дополнительного образования детей и взрослых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lastRenderedPageBreak/>
        <w:t>- н</w:t>
      </w:r>
      <w:r w:rsidR="00712C36" w:rsidRPr="00EA36F3">
        <w:rPr>
          <w:b w:val="0"/>
          <w:i w:val="0"/>
          <w:spacing w:val="-2"/>
          <w:sz w:val="24"/>
          <w:szCs w:val="24"/>
        </w:rPr>
        <w:t>аправления и перспективы развития системы дополнительного образования в Российской Федерации и мире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и</w:t>
      </w:r>
      <w:r w:rsidR="00712C36" w:rsidRPr="00EA36F3">
        <w:rPr>
          <w:b w:val="0"/>
          <w:i w:val="0"/>
          <w:spacing w:val="-2"/>
          <w:sz w:val="24"/>
          <w:szCs w:val="24"/>
        </w:rPr>
        <w:t>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с</w:t>
      </w:r>
      <w:r w:rsidR="00712C36" w:rsidRPr="00EA36F3">
        <w:rPr>
          <w:b w:val="0"/>
          <w:i w:val="0"/>
          <w:spacing w:val="-2"/>
          <w:sz w:val="24"/>
          <w:szCs w:val="24"/>
        </w:rPr>
        <w:t>овременные концепции и модели, образовательные технологии дополнительного образования детей и взрослых в избранной области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о</w:t>
      </w:r>
      <w:r w:rsidR="00712C36" w:rsidRPr="00EA36F3">
        <w:rPr>
          <w:b w:val="0"/>
          <w:i w:val="0"/>
          <w:spacing w:val="-2"/>
          <w:sz w:val="24"/>
          <w:szCs w:val="24"/>
        </w:rPr>
        <w:t xml:space="preserve">собенности построения </w:t>
      </w:r>
      <w:proofErr w:type="spellStart"/>
      <w:r w:rsidR="00712C36" w:rsidRPr="00EA36F3">
        <w:rPr>
          <w:b w:val="0"/>
          <w:i w:val="0"/>
          <w:spacing w:val="-2"/>
          <w:sz w:val="24"/>
          <w:szCs w:val="24"/>
        </w:rPr>
        <w:t>компетентностно-ориентрованного</w:t>
      </w:r>
      <w:proofErr w:type="spellEnd"/>
      <w:r w:rsidR="00712C36" w:rsidRPr="00EA36F3">
        <w:rPr>
          <w:b w:val="0"/>
          <w:i w:val="0"/>
          <w:spacing w:val="-2"/>
          <w:sz w:val="24"/>
          <w:szCs w:val="24"/>
        </w:rPr>
        <w:t xml:space="preserve"> образовательного процесса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в</w:t>
      </w:r>
      <w:r w:rsidR="00712C36" w:rsidRPr="00EA36F3">
        <w:rPr>
          <w:b w:val="0"/>
          <w:i w:val="0"/>
          <w:spacing w:val="-2"/>
          <w:sz w:val="24"/>
          <w:szCs w:val="24"/>
        </w:rPr>
        <w:t>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с</w:t>
      </w:r>
      <w:r w:rsidR="00712C36" w:rsidRPr="00EA36F3">
        <w:rPr>
          <w:b w:val="0"/>
          <w:i w:val="0"/>
          <w:spacing w:val="-2"/>
          <w:sz w:val="24"/>
          <w:szCs w:val="24"/>
        </w:rPr>
        <w:t>тадии профессионального развития педагогических работников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п</w:t>
      </w:r>
      <w:r w:rsidR="00712C36" w:rsidRPr="00EA36F3">
        <w:rPr>
          <w:b w:val="0"/>
          <w:i w:val="0"/>
          <w:spacing w:val="-2"/>
          <w:sz w:val="24"/>
          <w:szCs w:val="24"/>
        </w:rPr>
        <w:t>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12C36" w:rsidRPr="00EA36F3" w:rsidRDefault="008A34C0" w:rsidP="00712C36">
      <w:pPr>
        <w:pStyle w:val="3"/>
        <w:spacing w:before="7"/>
        <w:ind w:left="0" w:firstLine="567"/>
        <w:rPr>
          <w:b w:val="0"/>
          <w:i w:val="0"/>
          <w:spacing w:val="-2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-т</w:t>
      </w:r>
      <w:r w:rsidR="00712C36" w:rsidRPr="00EA36F3">
        <w:rPr>
          <w:b w:val="0"/>
          <w:i w:val="0"/>
          <w:spacing w:val="-2"/>
          <w:sz w:val="24"/>
          <w:szCs w:val="24"/>
        </w:rPr>
        <w:t>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</w:r>
      <w:r w:rsidRPr="00EA36F3">
        <w:rPr>
          <w:b w:val="0"/>
          <w:i w:val="0"/>
          <w:spacing w:val="-2"/>
          <w:sz w:val="24"/>
          <w:szCs w:val="24"/>
        </w:rPr>
        <w:t>;</w:t>
      </w:r>
    </w:p>
    <w:p w:rsidR="007378B7" w:rsidRPr="00EA36F3" w:rsidRDefault="008A34C0" w:rsidP="00712C36">
      <w:pPr>
        <w:pStyle w:val="3"/>
        <w:spacing w:before="7"/>
        <w:ind w:left="0" w:firstLine="567"/>
        <w:rPr>
          <w:b w:val="0"/>
          <w:i w:val="0"/>
          <w:sz w:val="24"/>
          <w:szCs w:val="24"/>
        </w:rPr>
      </w:pPr>
      <w:r w:rsidRPr="00EA36F3">
        <w:rPr>
          <w:b w:val="0"/>
          <w:i w:val="0"/>
          <w:spacing w:val="-2"/>
          <w:sz w:val="24"/>
          <w:szCs w:val="24"/>
        </w:rPr>
        <w:t>- т</w:t>
      </w:r>
      <w:r w:rsidR="00712C36" w:rsidRPr="00EA36F3">
        <w:rPr>
          <w:b w:val="0"/>
          <w:i w:val="0"/>
          <w:spacing w:val="-2"/>
          <w:sz w:val="24"/>
          <w:szCs w:val="24"/>
        </w:rPr>
        <w:t>ребования обеспечения безопасности жизни и здоровья обучающихся</w:t>
      </w:r>
      <w:r w:rsidRPr="00EA36F3">
        <w:rPr>
          <w:b w:val="0"/>
          <w:i w:val="0"/>
          <w:spacing w:val="-2"/>
          <w:sz w:val="24"/>
          <w:szCs w:val="24"/>
        </w:rPr>
        <w:t>.</w:t>
      </w:r>
    </w:p>
    <w:p w:rsidR="007378B7" w:rsidRPr="00EA36F3" w:rsidRDefault="00D667B9" w:rsidP="006B73D7">
      <w:pPr>
        <w:pStyle w:val="2"/>
        <w:numPr>
          <w:ilvl w:val="0"/>
          <w:numId w:val="1"/>
        </w:numPr>
        <w:tabs>
          <w:tab w:val="left" w:pos="709"/>
        </w:tabs>
        <w:spacing w:line="319" w:lineRule="exact"/>
        <w:jc w:val="center"/>
        <w:rPr>
          <w:sz w:val="24"/>
          <w:szCs w:val="24"/>
        </w:rPr>
      </w:pPr>
      <w:r w:rsidRPr="00EA36F3">
        <w:rPr>
          <w:sz w:val="24"/>
          <w:szCs w:val="24"/>
        </w:rPr>
        <w:t>ДОЛЖНОСТНЫЕ ОБЯЗАННОСТИ</w:t>
      </w:r>
      <w:r w:rsidR="006B73D7" w:rsidRPr="00EA36F3">
        <w:rPr>
          <w:spacing w:val="-2"/>
          <w:sz w:val="24"/>
          <w:szCs w:val="24"/>
        </w:rPr>
        <w:t>.</w:t>
      </w:r>
    </w:p>
    <w:p w:rsidR="006B73D7" w:rsidRPr="00EA36F3" w:rsidRDefault="006B73D7" w:rsidP="006B73D7">
      <w:pPr>
        <w:pStyle w:val="2"/>
        <w:tabs>
          <w:tab w:val="left" w:pos="709"/>
        </w:tabs>
        <w:spacing w:line="319" w:lineRule="exact"/>
        <w:ind w:left="567"/>
        <w:rPr>
          <w:b w:val="0"/>
          <w:sz w:val="24"/>
          <w:szCs w:val="24"/>
        </w:rPr>
      </w:pPr>
      <w:r w:rsidRPr="00EA36F3">
        <w:rPr>
          <w:b w:val="0"/>
          <w:spacing w:val="-2"/>
          <w:sz w:val="24"/>
          <w:szCs w:val="24"/>
        </w:rPr>
        <w:t>Работник: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Выполняет все рекомендации, инструкции, распоряжения, приказы администрации МБОУ ДО ЦВР, соответствует профессиональному стандарту педагога дополнительного образования детей и взрослых.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Консультирует педагогов дополнительного образования по разработке дополнительных общеобразовательных общеразвивающих программ, по составлению календарных учебных графиков, обеспечивает их выполнение.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Осуществляет методическое сопровождение педагогов дополнительного образования по реализации дополнительных общеобразовательных общеразвивающих программ.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Создает электронный банк дополнительных общеобразовательных программ педагогов дополнительного образования.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Осуществляет сбор планов работы педагогов дополнительного образования.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Ежегодно составляет и реализует план работы методиста.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Составляет в соответствии с планом методиста отчет и анализ работы. Обеспечивает методическое сопровождение педагогов дополнительного образования при подготовке и проведении открытых занятий, мероприятий.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Помогает организовать участие обучающихся в соревнованиях, конкурсах, фестивалях, слётах, конференциях, олимпиадах, выставках и т.д.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Посещает занятия педагогов дополнительного образования на предмет соблюдения графика работы, согласно утверждённому расписанию занятий детских объединений администрацией учреждения и соответствия реализации тем занятий по дополнительной общеобразовательной программе.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 xml:space="preserve"> Осуществляет ежемесячный мониторинг и</w:t>
      </w:r>
      <w:r w:rsidRPr="00EA36F3">
        <w:rPr>
          <w:b w:val="0"/>
          <w:sz w:val="24"/>
          <w:szCs w:val="24"/>
        </w:rPr>
        <w:tab/>
        <w:t xml:space="preserve"> контроль ведения педагогами дополнительного образования электронных журналов.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 xml:space="preserve"> Осуществляет бор медиа банка по каждому объединению (программ, паспортов к ДООП, скан грамот и дипломов, обучающихся и педагогов дополнительного образования).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Заполняет статистические таблицы, отчеты.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lastRenderedPageBreak/>
        <w:t>Регулярно, согласно расписанию объединения, проверяет электронные журналы педагогов дополнительного образования в АИС Навигатор дополнительного образования Ростовской области и АИС ЭДО.</w:t>
      </w:r>
    </w:p>
    <w:p w:rsidR="00B427EA" w:rsidRPr="00EA36F3" w:rsidRDefault="006B73D7" w:rsidP="006B73D7">
      <w:pPr>
        <w:pStyle w:val="2"/>
        <w:tabs>
          <w:tab w:val="left" w:pos="709"/>
        </w:tabs>
        <w:spacing w:line="319" w:lineRule="exact"/>
        <w:ind w:firstLine="567"/>
        <w:jc w:val="center"/>
        <w:rPr>
          <w:sz w:val="24"/>
          <w:szCs w:val="24"/>
        </w:rPr>
      </w:pPr>
      <w:r w:rsidRPr="00EA36F3">
        <w:rPr>
          <w:sz w:val="24"/>
          <w:szCs w:val="24"/>
        </w:rPr>
        <w:t>4.</w:t>
      </w:r>
      <w:r w:rsidR="00B427EA" w:rsidRPr="00EA36F3">
        <w:rPr>
          <w:sz w:val="24"/>
          <w:szCs w:val="24"/>
        </w:rPr>
        <w:t>ПРАВА</w:t>
      </w:r>
      <w:r w:rsidRPr="00EA36F3">
        <w:rPr>
          <w:sz w:val="24"/>
          <w:szCs w:val="24"/>
        </w:rPr>
        <w:t>.</w:t>
      </w:r>
    </w:p>
    <w:p w:rsidR="00B427EA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Работник вправе:</w:t>
      </w:r>
    </w:p>
    <w:p w:rsidR="00B427EA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Знакомиться с проектными решениями руководства, касающимися его деятельности.</w:t>
      </w:r>
    </w:p>
    <w:p w:rsidR="00B427EA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Вносить предложения по совершенствованию работы, связанной с предусмотренными настоящей инструкцией обязанностями.</w:t>
      </w:r>
    </w:p>
    <w:p w:rsidR="00B427EA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</w:t>
      </w:r>
    </w:p>
    <w:p w:rsidR="00B427EA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Требовать от руководства оказания содействия в исполнении своих должностных обязанностей и прав.</w:t>
      </w:r>
    </w:p>
    <w:p w:rsidR="00B427EA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Запрашивать лично или через непосредственного руководителя информацию и документы, необходимые для выполнения своих должностных обязанностей.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rPr>
          <w:sz w:val="24"/>
          <w:szCs w:val="24"/>
        </w:rPr>
      </w:pPr>
    </w:p>
    <w:p w:rsidR="00B427EA" w:rsidRPr="00EA36F3" w:rsidRDefault="00B427EA" w:rsidP="006B73D7">
      <w:pPr>
        <w:pStyle w:val="2"/>
        <w:numPr>
          <w:ilvl w:val="0"/>
          <w:numId w:val="2"/>
        </w:numPr>
        <w:tabs>
          <w:tab w:val="left" w:pos="709"/>
        </w:tabs>
        <w:spacing w:line="319" w:lineRule="exact"/>
        <w:jc w:val="center"/>
        <w:rPr>
          <w:sz w:val="24"/>
          <w:szCs w:val="24"/>
        </w:rPr>
      </w:pPr>
      <w:r w:rsidRPr="00EA36F3">
        <w:rPr>
          <w:sz w:val="24"/>
          <w:szCs w:val="24"/>
        </w:rPr>
        <w:t>ОТВЕТСТВЕННОСТЬ.</w:t>
      </w: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Работник несет ответственность:</w:t>
      </w:r>
    </w:p>
    <w:p w:rsidR="00B427EA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Федерации, и заключенным трудовым договором.</w:t>
      </w:r>
    </w:p>
    <w:p w:rsidR="00B427EA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Федерации, и заключенным трудовым договором.</w:t>
      </w:r>
    </w:p>
    <w:p w:rsidR="00B427EA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За причинение материального ущерба – в пределах, определенных действующим трудовым и гражданским законодательством Российской Федерации, и заключенным трудовым договором.</w:t>
      </w:r>
    </w:p>
    <w:p w:rsidR="00D43BDB" w:rsidRDefault="00D43BDB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</w:p>
    <w:p w:rsidR="00D43BDB" w:rsidRPr="00D43BDB" w:rsidRDefault="00D43BDB" w:rsidP="00D43BDB">
      <w:pPr>
        <w:pStyle w:val="a4"/>
        <w:numPr>
          <w:ilvl w:val="0"/>
          <w:numId w:val="2"/>
        </w:numPr>
        <w:ind w:right="361"/>
        <w:jc w:val="center"/>
        <w:rPr>
          <w:sz w:val="24"/>
          <w:szCs w:val="24"/>
        </w:rPr>
      </w:pPr>
      <w:r w:rsidRPr="00D43BDB">
        <w:rPr>
          <w:b/>
          <w:sz w:val="24"/>
          <w:szCs w:val="24"/>
        </w:rPr>
        <w:t>О СОБЛЮДЕНИИ АНТИКОРРУПЦИОННОГО ЗАКОНОДАТЕЛЬСТВА</w:t>
      </w:r>
      <w:r w:rsidRPr="00D43BDB">
        <w:rPr>
          <w:sz w:val="24"/>
          <w:szCs w:val="24"/>
        </w:rPr>
        <w:t>.</w:t>
      </w:r>
    </w:p>
    <w:p w:rsidR="00D43BDB" w:rsidRPr="00D43BDB" w:rsidRDefault="00D43BDB" w:rsidP="00D43BDB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Методист </w:t>
      </w:r>
      <w:bookmarkStart w:id="0" w:name="_GoBack"/>
      <w:bookmarkEnd w:id="0"/>
      <w:r w:rsidRPr="00D43BDB">
        <w:rPr>
          <w:sz w:val="24"/>
          <w:szCs w:val="24"/>
          <w:lang w:eastAsia="ru-RU"/>
        </w:rPr>
        <w:t xml:space="preserve">обязан: </w:t>
      </w:r>
    </w:p>
    <w:p w:rsidR="00D43BDB" w:rsidRPr="00D43BDB" w:rsidRDefault="00D43BDB" w:rsidP="00D43BDB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 w:rsidRPr="00D43BDB">
        <w:rPr>
          <w:sz w:val="24"/>
          <w:szCs w:val="24"/>
          <w:lang w:eastAsia="ru-RU"/>
        </w:rPr>
        <w:t>Соблюдать статью 13 Федерального закона от</w:t>
      </w:r>
      <w:r w:rsidRPr="00D43BDB">
        <w:rPr>
          <w:rFonts w:cs="Courier New"/>
          <w:sz w:val="28"/>
          <w:szCs w:val="20"/>
          <w:lang w:eastAsia="ru-RU"/>
        </w:rPr>
        <w:t xml:space="preserve"> </w:t>
      </w:r>
      <w:r w:rsidRPr="00D43BDB">
        <w:rPr>
          <w:rFonts w:cs="Courier New"/>
          <w:sz w:val="24"/>
          <w:szCs w:val="24"/>
          <w:lang w:eastAsia="ru-RU"/>
        </w:rPr>
        <w:t xml:space="preserve">25.12.2008 № 273-ФЗ «О противодействии коррупции», </w:t>
      </w:r>
      <w:r w:rsidRPr="00D43BDB">
        <w:rPr>
          <w:sz w:val="24"/>
          <w:szCs w:val="24"/>
          <w:lang w:eastAsia="ru-RU"/>
        </w:rPr>
        <w:t>все действующие антикоррупционные законы и нормативные акты, а также внутренние правила и процедуры, установленные МБОУ ДО ЦВР для предотвращения коррупции.</w:t>
      </w:r>
    </w:p>
    <w:p w:rsidR="00D43BDB" w:rsidRPr="00D43BDB" w:rsidRDefault="00D43BDB" w:rsidP="00D43BDB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 w:rsidRPr="00D43BDB">
        <w:rPr>
          <w:sz w:val="24"/>
          <w:szCs w:val="24"/>
          <w:lang w:eastAsia="ru-RU"/>
        </w:rPr>
        <w:t>Не участвовать в любых действиях, которые могут быть расценены как коррупционные.</w:t>
      </w:r>
    </w:p>
    <w:p w:rsidR="00D43BDB" w:rsidRPr="00D43BDB" w:rsidRDefault="00D43BDB" w:rsidP="00D43BDB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 w:rsidRPr="00D43BDB">
        <w:rPr>
          <w:sz w:val="24"/>
          <w:szCs w:val="24"/>
          <w:lang w:eastAsia="ru-RU"/>
        </w:rPr>
        <w:t>Незамедлительно сообщать руководству МБОУ ДО ЦВР о любых фактах, вызывающих подозрения в коррупционных действиях, включая попытки подкупа или иные неправомерные действия.</w:t>
      </w:r>
    </w:p>
    <w:p w:rsidR="00D43BDB" w:rsidRPr="00D43BDB" w:rsidRDefault="00D43BDB" w:rsidP="00D43BDB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D43BDB">
        <w:rPr>
          <w:sz w:val="24"/>
          <w:szCs w:val="24"/>
          <w:lang w:eastAsia="ru-RU"/>
        </w:rPr>
        <w:t>Осознавать, что нарушение антикоррупционных норм может привести к дисциплинарным мерам, вплоть до расторжения трудового договора, а также к уголовной ответственности в соответствии с законодательством.</w:t>
      </w:r>
    </w:p>
    <w:p w:rsidR="00D43BDB" w:rsidRPr="00D43BDB" w:rsidRDefault="00D43BDB" w:rsidP="00D43BDB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 w:rsidRPr="00D43BDB">
        <w:rPr>
          <w:sz w:val="24"/>
          <w:szCs w:val="24"/>
          <w:lang w:eastAsia="ru-RU"/>
        </w:rPr>
        <w:t>Принимать участие в обучении по вопросам антикоррупционной политики и практики, проводимой МБОУ ДО ЦВР.</w:t>
      </w:r>
    </w:p>
    <w:p w:rsidR="00D43BDB" w:rsidRPr="00EA36F3" w:rsidRDefault="00D43BDB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</w:p>
    <w:p w:rsidR="00B427EA" w:rsidRPr="00EA36F3" w:rsidRDefault="00B427EA" w:rsidP="00B427EA">
      <w:pPr>
        <w:pStyle w:val="2"/>
        <w:tabs>
          <w:tab w:val="left" w:pos="709"/>
        </w:tabs>
        <w:spacing w:line="319" w:lineRule="exact"/>
        <w:ind w:firstLine="567"/>
        <w:rPr>
          <w:sz w:val="24"/>
          <w:szCs w:val="24"/>
        </w:rPr>
      </w:pPr>
    </w:p>
    <w:p w:rsidR="00B427EA" w:rsidRPr="00EA36F3" w:rsidRDefault="00D43BDB" w:rsidP="006B73D7">
      <w:pPr>
        <w:pStyle w:val="2"/>
        <w:tabs>
          <w:tab w:val="left" w:pos="709"/>
        </w:tabs>
        <w:spacing w:line="319" w:lineRule="exact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6B73D7" w:rsidRPr="00EA36F3">
        <w:rPr>
          <w:sz w:val="24"/>
          <w:szCs w:val="24"/>
        </w:rPr>
        <w:t xml:space="preserve">. </w:t>
      </w:r>
      <w:r w:rsidR="00B427EA" w:rsidRPr="00EA36F3">
        <w:rPr>
          <w:sz w:val="24"/>
          <w:szCs w:val="24"/>
        </w:rPr>
        <w:t>ПОРЯДОК ПЕРЕСМОТРА ДОЛЖНОСТНОЙ ИНСТРУКЦИИ</w:t>
      </w:r>
      <w:r w:rsidR="006B73D7" w:rsidRPr="00EA36F3">
        <w:rPr>
          <w:sz w:val="24"/>
          <w:szCs w:val="24"/>
        </w:rPr>
        <w:t>.</w:t>
      </w:r>
    </w:p>
    <w:p w:rsidR="00B427EA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Должностная инструкция пересматривается, изменяется и дополняется по мере необходимости, но не реже одного раза в пять лет.</w:t>
      </w:r>
    </w:p>
    <w:p w:rsidR="00FE4304" w:rsidRPr="00EA36F3" w:rsidRDefault="00B427EA" w:rsidP="006B73D7">
      <w:pPr>
        <w:pStyle w:val="2"/>
        <w:tabs>
          <w:tab w:val="left" w:pos="709"/>
        </w:tabs>
        <w:spacing w:line="319" w:lineRule="exact"/>
        <w:ind w:firstLine="567"/>
        <w:jc w:val="both"/>
        <w:rPr>
          <w:b w:val="0"/>
          <w:sz w:val="24"/>
          <w:szCs w:val="24"/>
        </w:rPr>
      </w:pPr>
      <w:r w:rsidRPr="00EA36F3">
        <w:rPr>
          <w:b w:val="0"/>
          <w:sz w:val="24"/>
          <w:szCs w:val="24"/>
        </w:rPr>
        <w:t>С приказом о внесении изменений (дополнений) в должностную инструкцию знакомятся под расписку все работники организации, на которых распространяется действие этой инструкции.</w:t>
      </w:r>
    </w:p>
    <w:p w:rsidR="007378B7" w:rsidRPr="00EA36F3" w:rsidRDefault="00D43BDB" w:rsidP="00FE4304">
      <w:pPr>
        <w:pStyle w:val="a3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D667B9" w:rsidRPr="00EA36F3">
        <w:rPr>
          <w:b/>
          <w:sz w:val="24"/>
          <w:szCs w:val="24"/>
        </w:rPr>
        <w:t>. ЗАКЛЮЧИТЕЛЬНЫЕ ПОЛОЖЕНИЯ.</w:t>
      </w:r>
    </w:p>
    <w:p w:rsidR="00FE4304" w:rsidRPr="00EA36F3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Ознакомление работника с должностной инструкцией осуществляется при приеме на работу (до подписания трудового договора).</w:t>
      </w:r>
    </w:p>
    <w:p w:rsidR="00FE4304" w:rsidRPr="00EA36F3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Один экземпляр должностной инструкции находится у работодателя, второй – у сотрудника.</w:t>
      </w:r>
    </w:p>
    <w:p w:rsidR="000507FD" w:rsidRPr="00EA36F3" w:rsidRDefault="00FE4304" w:rsidP="00EA36F3">
      <w:pPr>
        <w:pStyle w:val="a3"/>
        <w:spacing w:before="198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Факт ознакомления работника с настоящей должностной инструкцией подтверждается подписью в экземпляре инструкц</w:t>
      </w:r>
      <w:r w:rsidR="005C4752">
        <w:rPr>
          <w:sz w:val="24"/>
          <w:szCs w:val="24"/>
        </w:rPr>
        <w:t>ии, хранящемся у директора учреждения</w:t>
      </w:r>
      <w:r w:rsidRPr="00EA36F3">
        <w:rPr>
          <w:sz w:val="24"/>
          <w:szCs w:val="24"/>
        </w:rPr>
        <w:t>, а также в журнале ознакомления с должностными инструкциями.</w:t>
      </w:r>
    </w:p>
    <w:p w:rsidR="000507FD" w:rsidRPr="00EA36F3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Должно</w:t>
      </w:r>
      <w:r w:rsidR="000507FD" w:rsidRPr="00EA36F3">
        <w:rPr>
          <w:sz w:val="24"/>
          <w:szCs w:val="24"/>
        </w:rPr>
        <w:t>стную инструкцию разработал: _________ /В.И. Полякова/</w:t>
      </w:r>
    </w:p>
    <w:p w:rsidR="000507FD" w:rsidRPr="00EA36F3" w:rsidRDefault="000507FD" w:rsidP="00FE4304">
      <w:pPr>
        <w:pStyle w:val="a3"/>
        <w:spacing w:before="198"/>
        <w:ind w:firstLine="567"/>
        <w:rPr>
          <w:sz w:val="24"/>
          <w:szCs w:val="24"/>
        </w:rPr>
      </w:pPr>
    </w:p>
    <w:p w:rsidR="00FE4304" w:rsidRPr="00EA36F3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EA36F3">
        <w:rPr>
          <w:sz w:val="24"/>
          <w:szCs w:val="24"/>
        </w:rPr>
        <w:t>С должностной инструкцией ознакомлен (а), один экземпляр получил (а).</w:t>
      </w:r>
    </w:p>
    <w:p w:rsidR="007378B7" w:rsidRPr="00EA36F3" w:rsidRDefault="00412737" w:rsidP="000507FD">
      <w:pPr>
        <w:pStyle w:val="a3"/>
        <w:spacing w:before="198"/>
        <w:ind w:left="0" w:firstLine="0"/>
        <w:jc w:val="left"/>
        <w:rPr>
          <w:sz w:val="24"/>
          <w:szCs w:val="24"/>
        </w:rPr>
      </w:pPr>
      <w:r w:rsidRPr="00EA36F3">
        <w:rPr>
          <w:sz w:val="24"/>
          <w:szCs w:val="24"/>
        </w:rPr>
        <w:t>__________</w:t>
      </w:r>
      <w:r w:rsidR="004709C1" w:rsidRPr="00EA36F3">
        <w:rPr>
          <w:sz w:val="24"/>
          <w:szCs w:val="24"/>
        </w:rPr>
        <w:t>.</w:t>
      </w:r>
      <w:r w:rsidR="00FE4304" w:rsidRPr="00EA36F3">
        <w:rPr>
          <w:sz w:val="24"/>
          <w:szCs w:val="24"/>
        </w:rPr>
        <w:t>202</w:t>
      </w:r>
      <w:r w:rsidR="000507FD" w:rsidRPr="00EA36F3">
        <w:rPr>
          <w:sz w:val="24"/>
          <w:szCs w:val="24"/>
        </w:rPr>
        <w:t>4 г. _____</w:t>
      </w:r>
      <w:r w:rsidRPr="00EA36F3">
        <w:rPr>
          <w:sz w:val="24"/>
          <w:szCs w:val="24"/>
        </w:rPr>
        <w:t xml:space="preserve">______ /                                    </w:t>
      </w:r>
      <w:r w:rsidR="006B73D7" w:rsidRPr="00EA36F3">
        <w:rPr>
          <w:sz w:val="24"/>
          <w:szCs w:val="24"/>
        </w:rPr>
        <w:t xml:space="preserve"> </w:t>
      </w:r>
      <w:r w:rsidR="000507FD" w:rsidRPr="00EA36F3">
        <w:rPr>
          <w:sz w:val="24"/>
          <w:szCs w:val="24"/>
        </w:rPr>
        <w:t>/</w:t>
      </w:r>
    </w:p>
    <w:sectPr w:rsidR="007378B7" w:rsidRPr="00EA36F3" w:rsidSect="00DE6F8C">
      <w:pgSz w:w="11910" w:h="16840"/>
      <w:pgMar w:top="1040" w:right="566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C6E"/>
    <w:multiLevelType w:val="hybridMultilevel"/>
    <w:tmpl w:val="D20E1BA4"/>
    <w:lvl w:ilvl="0" w:tplc="A57AA1AE">
      <w:start w:val="1"/>
      <w:numFmt w:val="decimal"/>
      <w:lvlText w:val="%1."/>
      <w:lvlJc w:val="left"/>
      <w:pPr>
        <w:ind w:left="1450" w:hanging="11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D6C3FBA">
      <w:numFmt w:val="bullet"/>
      <w:lvlText w:val="•"/>
      <w:lvlJc w:val="left"/>
      <w:pPr>
        <w:ind w:left="2363" w:hanging="1125"/>
      </w:pPr>
      <w:rPr>
        <w:rFonts w:hint="default"/>
        <w:lang w:val="ru-RU" w:eastAsia="en-US" w:bidi="ar-SA"/>
      </w:rPr>
    </w:lvl>
    <w:lvl w:ilvl="2" w:tplc="56D24014">
      <w:numFmt w:val="bullet"/>
      <w:lvlText w:val="•"/>
      <w:lvlJc w:val="left"/>
      <w:pPr>
        <w:ind w:left="3267" w:hanging="1125"/>
      </w:pPr>
      <w:rPr>
        <w:rFonts w:hint="default"/>
        <w:lang w:val="ru-RU" w:eastAsia="en-US" w:bidi="ar-SA"/>
      </w:rPr>
    </w:lvl>
    <w:lvl w:ilvl="3" w:tplc="B94E8C6A">
      <w:numFmt w:val="bullet"/>
      <w:lvlText w:val="•"/>
      <w:lvlJc w:val="left"/>
      <w:pPr>
        <w:ind w:left="4170" w:hanging="1125"/>
      </w:pPr>
      <w:rPr>
        <w:rFonts w:hint="default"/>
        <w:lang w:val="ru-RU" w:eastAsia="en-US" w:bidi="ar-SA"/>
      </w:rPr>
    </w:lvl>
    <w:lvl w:ilvl="4" w:tplc="29A052BE">
      <w:numFmt w:val="bullet"/>
      <w:lvlText w:val="•"/>
      <w:lvlJc w:val="left"/>
      <w:pPr>
        <w:ind w:left="5074" w:hanging="1125"/>
      </w:pPr>
      <w:rPr>
        <w:rFonts w:hint="default"/>
        <w:lang w:val="ru-RU" w:eastAsia="en-US" w:bidi="ar-SA"/>
      </w:rPr>
    </w:lvl>
    <w:lvl w:ilvl="5" w:tplc="D8FE4242">
      <w:numFmt w:val="bullet"/>
      <w:lvlText w:val="•"/>
      <w:lvlJc w:val="left"/>
      <w:pPr>
        <w:ind w:left="5978" w:hanging="1125"/>
      </w:pPr>
      <w:rPr>
        <w:rFonts w:hint="default"/>
        <w:lang w:val="ru-RU" w:eastAsia="en-US" w:bidi="ar-SA"/>
      </w:rPr>
    </w:lvl>
    <w:lvl w:ilvl="6" w:tplc="2D965742">
      <w:numFmt w:val="bullet"/>
      <w:lvlText w:val="•"/>
      <w:lvlJc w:val="left"/>
      <w:pPr>
        <w:ind w:left="6881" w:hanging="1125"/>
      </w:pPr>
      <w:rPr>
        <w:rFonts w:hint="default"/>
        <w:lang w:val="ru-RU" w:eastAsia="en-US" w:bidi="ar-SA"/>
      </w:rPr>
    </w:lvl>
    <w:lvl w:ilvl="7" w:tplc="DABE42A2">
      <w:numFmt w:val="bullet"/>
      <w:lvlText w:val="•"/>
      <w:lvlJc w:val="left"/>
      <w:pPr>
        <w:ind w:left="7785" w:hanging="1125"/>
      </w:pPr>
      <w:rPr>
        <w:rFonts w:hint="default"/>
        <w:lang w:val="ru-RU" w:eastAsia="en-US" w:bidi="ar-SA"/>
      </w:rPr>
    </w:lvl>
    <w:lvl w:ilvl="8" w:tplc="CEDC4636">
      <w:numFmt w:val="bullet"/>
      <w:lvlText w:val="•"/>
      <w:lvlJc w:val="left"/>
      <w:pPr>
        <w:ind w:left="8688" w:hanging="1125"/>
      </w:pPr>
      <w:rPr>
        <w:rFonts w:hint="default"/>
        <w:lang w:val="ru-RU" w:eastAsia="en-US" w:bidi="ar-SA"/>
      </w:rPr>
    </w:lvl>
  </w:abstractNum>
  <w:abstractNum w:abstractNumId="1" w15:restartNumberingAfterBreak="0">
    <w:nsid w:val="5E83013D"/>
    <w:multiLevelType w:val="hybridMultilevel"/>
    <w:tmpl w:val="33F00A4A"/>
    <w:lvl w:ilvl="0" w:tplc="19AA1718">
      <w:start w:val="5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5" w:hanging="360"/>
      </w:pPr>
    </w:lvl>
    <w:lvl w:ilvl="2" w:tplc="0419001B" w:tentative="1">
      <w:start w:val="1"/>
      <w:numFmt w:val="lowerRoman"/>
      <w:lvlText w:val="%3."/>
      <w:lvlJc w:val="right"/>
      <w:pPr>
        <w:ind w:left="2365" w:hanging="180"/>
      </w:pPr>
    </w:lvl>
    <w:lvl w:ilvl="3" w:tplc="0419000F" w:tentative="1">
      <w:start w:val="1"/>
      <w:numFmt w:val="decimal"/>
      <w:lvlText w:val="%4."/>
      <w:lvlJc w:val="left"/>
      <w:pPr>
        <w:ind w:left="3085" w:hanging="360"/>
      </w:pPr>
    </w:lvl>
    <w:lvl w:ilvl="4" w:tplc="04190019" w:tentative="1">
      <w:start w:val="1"/>
      <w:numFmt w:val="lowerLetter"/>
      <w:lvlText w:val="%5."/>
      <w:lvlJc w:val="left"/>
      <w:pPr>
        <w:ind w:left="3805" w:hanging="360"/>
      </w:pPr>
    </w:lvl>
    <w:lvl w:ilvl="5" w:tplc="0419001B" w:tentative="1">
      <w:start w:val="1"/>
      <w:numFmt w:val="lowerRoman"/>
      <w:lvlText w:val="%6."/>
      <w:lvlJc w:val="right"/>
      <w:pPr>
        <w:ind w:left="4525" w:hanging="180"/>
      </w:pPr>
    </w:lvl>
    <w:lvl w:ilvl="6" w:tplc="0419000F" w:tentative="1">
      <w:start w:val="1"/>
      <w:numFmt w:val="decimal"/>
      <w:lvlText w:val="%7."/>
      <w:lvlJc w:val="left"/>
      <w:pPr>
        <w:ind w:left="5245" w:hanging="360"/>
      </w:pPr>
    </w:lvl>
    <w:lvl w:ilvl="7" w:tplc="04190019" w:tentative="1">
      <w:start w:val="1"/>
      <w:numFmt w:val="lowerLetter"/>
      <w:lvlText w:val="%8."/>
      <w:lvlJc w:val="left"/>
      <w:pPr>
        <w:ind w:left="5965" w:hanging="360"/>
      </w:pPr>
    </w:lvl>
    <w:lvl w:ilvl="8" w:tplc="041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77FB2B6A"/>
    <w:multiLevelType w:val="multilevel"/>
    <w:tmpl w:val="CAF49F5E"/>
    <w:lvl w:ilvl="0">
      <w:start w:val="1"/>
      <w:numFmt w:val="decimal"/>
      <w:lvlText w:val="%1."/>
      <w:lvlJc w:val="left"/>
      <w:pPr>
        <w:ind w:left="565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4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B7"/>
    <w:rsid w:val="000503C4"/>
    <w:rsid w:val="000507FD"/>
    <w:rsid w:val="001D647F"/>
    <w:rsid w:val="002B00A2"/>
    <w:rsid w:val="00312F90"/>
    <w:rsid w:val="00346B7F"/>
    <w:rsid w:val="00412737"/>
    <w:rsid w:val="004709C1"/>
    <w:rsid w:val="00554E0F"/>
    <w:rsid w:val="005C4752"/>
    <w:rsid w:val="0064433E"/>
    <w:rsid w:val="006B73D7"/>
    <w:rsid w:val="00712C36"/>
    <w:rsid w:val="007378B7"/>
    <w:rsid w:val="00805005"/>
    <w:rsid w:val="0086027C"/>
    <w:rsid w:val="008A34C0"/>
    <w:rsid w:val="00AB61FD"/>
    <w:rsid w:val="00B267D1"/>
    <w:rsid w:val="00B427EA"/>
    <w:rsid w:val="00B443F1"/>
    <w:rsid w:val="00CA5AA3"/>
    <w:rsid w:val="00D07E2D"/>
    <w:rsid w:val="00D43BDB"/>
    <w:rsid w:val="00D667B9"/>
    <w:rsid w:val="00DE6F8C"/>
    <w:rsid w:val="00EA36F3"/>
    <w:rsid w:val="00EA3847"/>
    <w:rsid w:val="00F863BC"/>
    <w:rsid w:val="00F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847F1-99EB-4808-8250-3B315322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961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68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67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961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A3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F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2754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2025-04-23T13:25:00Z</cp:lastPrinted>
  <dcterms:created xsi:type="dcterms:W3CDTF">2025-03-31T13:24:00Z</dcterms:created>
  <dcterms:modified xsi:type="dcterms:W3CDTF">2025-11-19T12:32:00Z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</vt:lpwstr>
  </property>
</Properties>
</file>