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A457" w14:textId="77777777" w:rsidR="006B3EA4" w:rsidRPr="006B3EA4" w:rsidRDefault="006B3EA4" w:rsidP="006B3EA4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 дополнительного образования Центр внешкольной работы Кашарского района</w:t>
      </w:r>
    </w:p>
    <w:p w14:paraId="4ACB7396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A1E19FB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6FD79FE0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E1D519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5CF88B0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5BB8D53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7296446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9F890F8" w14:textId="77777777" w:rsidR="00C97C2D" w:rsidRDefault="00C97C2D" w:rsidP="006B3EA4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14:paraId="2FDE5522" w14:textId="77777777" w:rsidR="00C97C2D" w:rsidRDefault="00C97C2D" w:rsidP="00C97C2D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>Воспитательное мероприятие:</w:t>
      </w:r>
    </w:p>
    <w:p w14:paraId="7F74C76C" w14:textId="77777777" w:rsidR="00835C7C" w:rsidRPr="00C97C2D" w:rsidRDefault="00835C7C" w:rsidP="00C97C2D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</w:p>
    <w:p w14:paraId="3E1384C7" w14:textId="003C78A6" w:rsidR="008B4E32" w:rsidRDefault="00B803BB" w:rsidP="00B803B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444444"/>
          <w:sz w:val="44"/>
          <w:szCs w:val="44"/>
        </w:rPr>
      </w:pPr>
      <w:r w:rsidRPr="00B803BB">
        <w:rPr>
          <w:b/>
          <w:color w:val="444444"/>
          <w:sz w:val="44"/>
          <w:szCs w:val="44"/>
        </w:rPr>
        <w:t>«</w:t>
      </w:r>
      <w:r w:rsidR="00257A67" w:rsidRPr="00257A67">
        <w:rPr>
          <w:b/>
          <w:color w:val="444444"/>
          <w:sz w:val="44"/>
          <w:szCs w:val="44"/>
        </w:rPr>
        <w:t>Ржевская битва во время Великой Отечественной войны</w:t>
      </w:r>
      <w:r w:rsidR="00257A67">
        <w:rPr>
          <w:b/>
          <w:color w:val="444444"/>
          <w:sz w:val="44"/>
          <w:szCs w:val="44"/>
        </w:rPr>
        <w:t>»</w:t>
      </w:r>
    </w:p>
    <w:p w14:paraId="2AED2005" w14:textId="65F21DA2" w:rsidR="006B3EA4" w:rsidRDefault="006B3EA4" w:rsidP="00B803B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444444"/>
          <w:sz w:val="44"/>
          <w:szCs w:val="44"/>
        </w:rPr>
      </w:pPr>
    </w:p>
    <w:p w14:paraId="1467B276" w14:textId="77777777" w:rsidR="006B3EA4" w:rsidRPr="00BB4836" w:rsidRDefault="006B3EA4" w:rsidP="00B803B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444444"/>
          <w:sz w:val="44"/>
          <w:szCs w:val="44"/>
        </w:rPr>
      </w:pPr>
    </w:p>
    <w:p w14:paraId="0DD99A97" w14:textId="77777777" w:rsidR="00C97C2D" w:rsidRDefault="00C97C2D" w:rsidP="006B3EA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 xml:space="preserve">Педагог дополнительного образования: </w:t>
      </w:r>
    </w:p>
    <w:p w14:paraId="700C5397" w14:textId="77777777" w:rsidR="00C97C2D" w:rsidRPr="00C97C2D" w:rsidRDefault="00C97C2D" w:rsidP="006B3EA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>В.Н. Гриценко</w:t>
      </w:r>
    </w:p>
    <w:p w14:paraId="23EFC5AA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07EBD56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932570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B413F4B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11261058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C4DA940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A62FFAD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2F75A67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653F0FD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D51165F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7AD3E2BF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DAEA7FB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06F25EC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95FE043" w14:textId="77777777" w:rsidR="00C97C2D" w:rsidRDefault="00C97C2D" w:rsidP="006B3EA4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14:paraId="06C2B1A5" w14:textId="4169E07F" w:rsidR="00C97C2D" w:rsidRDefault="008B4E32" w:rsidP="00A1104F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202</w:t>
      </w:r>
      <w:r w:rsidR="006B3EA4">
        <w:rPr>
          <w:b/>
          <w:bCs/>
          <w:color w:val="000000"/>
          <w:sz w:val="36"/>
          <w:szCs w:val="36"/>
        </w:rPr>
        <w:t>5</w:t>
      </w:r>
      <w:r w:rsidR="00257A67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г.</w:t>
      </w:r>
    </w:p>
    <w:p w14:paraId="7625BB77" w14:textId="77777777" w:rsidR="00CD16B7" w:rsidRPr="00003847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003847">
        <w:rPr>
          <w:b/>
          <w:bCs/>
          <w:color w:val="000000"/>
          <w:sz w:val="36"/>
          <w:szCs w:val="36"/>
        </w:rPr>
        <w:lastRenderedPageBreak/>
        <w:t>Воспитательное мероприятие:</w:t>
      </w:r>
    </w:p>
    <w:p w14:paraId="2095AABC" w14:textId="77777777" w:rsidR="00257A67" w:rsidRDefault="00257A67" w:rsidP="0035139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444444"/>
          <w:sz w:val="28"/>
          <w:szCs w:val="28"/>
        </w:rPr>
      </w:pPr>
      <w:r w:rsidRPr="00257A67">
        <w:rPr>
          <w:b/>
          <w:color w:val="444444"/>
          <w:sz w:val="28"/>
          <w:szCs w:val="28"/>
        </w:rPr>
        <w:t>Ржевская битва во время Великой Отечественной войны</w:t>
      </w:r>
    </w:p>
    <w:p w14:paraId="28C3B45B" w14:textId="77777777" w:rsidR="00CD16B7" w:rsidRPr="004565BB" w:rsidRDefault="00CD16B7" w:rsidP="0035139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Место проведения: МБОУ Киевская СОШ</w:t>
      </w:r>
    </w:p>
    <w:p w14:paraId="76EADA87" w14:textId="2C5E7D60" w:rsidR="00CD16B7" w:rsidRPr="004565BB" w:rsidRDefault="00CD16B7" w:rsidP="0035139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 xml:space="preserve">Время проведения: </w:t>
      </w:r>
      <w:r w:rsidR="00257A67">
        <w:rPr>
          <w:b/>
          <w:bCs/>
          <w:color w:val="000000"/>
          <w:sz w:val="28"/>
          <w:szCs w:val="28"/>
        </w:rPr>
        <w:t>2</w:t>
      </w:r>
      <w:r w:rsidR="00011AA1">
        <w:rPr>
          <w:b/>
          <w:bCs/>
          <w:color w:val="000000"/>
          <w:sz w:val="28"/>
          <w:szCs w:val="28"/>
        </w:rPr>
        <w:t>4</w:t>
      </w:r>
      <w:r w:rsidRPr="004565BB">
        <w:rPr>
          <w:b/>
          <w:bCs/>
          <w:color w:val="000000"/>
          <w:sz w:val="28"/>
          <w:szCs w:val="28"/>
        </w:rPr>
        <w:t>.</w:t>
      </w:r>
      <w:r w:rsidR="00257A67">
        <w:rPr>
          <w:b/>
          <w:bCs/>
          <w:color w:val="000000"/>
          <w:sz w:val="28"/>
          <w:szCs w:val="28"/>
        </w:rPr>
        <w:t>01</w:t>
      </w:r>
      <w:r w:rsidRPr="004565BB">
        <w:rPr>
          <w:b/>
          <w:bCs/>
          <w:color w:val="000000"/>
          <w:sz w:val="28"/>
          <w:szCs w:val="28"/>
        </w:rPr>
        <w:t>.202</w:t>
      </w:r>
      <w:r w:rsidR="006B3EA4">
        <w:rPr>
          <w:b/>
          <w:bCs/>
          <w:color w:val="000000"/>
          <w:sz w:val="28"/>
          <w:szCs w:val="28"/>
        </w:rPr>
        <w:t>5</w:t>
      </w:r>
      <w:r w:rsidRPr="004565BB">
        <w:rPr>
          <w:b/>
          <w:bCs/>
          <w:color w:val="000000"/>
          <w:sz w:val="28"/>
          <w:szCs w:val="28"/>
        </w:rPr>
        <w:t xml:space="preserve"> г.</w:t>
      </w:r>
    </w:p>
    <w:p w14:paraId="2ACE5439" w14:textId="77777777" w:rsidR="00257A67" w:rsidRDefault="00CD16B7" w:rsidP="0035139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BFBFB"/>
        </w:rPr>
      </w:pPr>
      <w:r w:rsidRPr="004565BB">
        <w:rPr>
          <w:b/>
          <w:bCs/>
          <w:color w:val="000000"/>
          <w:sz w:val="28"/>
          <w:szCs w:val="28"/>
        </w:rPr>
        <w:t xml:space="preserve">Тема: </w:t>
      </w:r>
      <w:r w:rsidR="00257A67" w:rsidRPr="00257A67">
        <w:rPr>
          <w:color w:val="000000"/>
          <w:sz w:val="28"/>
          <w:szCs w:val="28"/>
          <w:shd w:val="clear" w:color="auto" w:fill="FBFBFB"/>
        </w:rPr>
        <w:t>Ржевская битва во время Великой Отечественной войны</w:t>
      </w:r>
    </w:p>
    <w:p w14:paraId="4881C6D4" w14:textId="77777777" w:rsidR="00CD16B7" w:rsidRPr="004565BB" w:rsidRDefault="00CD16B7" w:rsidP="0035139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Педагог дополнительного образования: В.Н. Гриценко</w:t>
      </w:r>
    </w:p>
    <w:p w14:paraId="35B58EBB" w14:textId="77777777" w:rsidR="003946F7" w:rsidRDefault="00CD16B7" w:rsidP="0035139D">
      <w:pPr>
        <w:pStyle w:val="a6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4565BB">
        <w:rPr>
          <w:b/>
          <w:bCs/>
          <w:color w:val="333333"/>
          <w:sz w:val="28"/>
          <w:szCs w:val="28"/>
        </w:rPr>
        <w:t>Цели: </w:t>
      </w:r>
      <w:r w:rsidR="00590588">
        <w:rPr>
          <w:color w:val="000000"/>
          <w:sz w:val="28"/>
          <w:szCs w:val="28"/>
          <w:shd w:val="clear" w:color="auto" w:fill="FFFFFF"/>
        </w:rPr>
        <w:t xml:space="preserve"> </w:t>
      </w:r>
      <w:r w:rsidR="003946F7" w:rsidRPr="003946F7">
        <w:rPr>
          <w:color w:val="000000"/>
          <w:sz w:val="28"/>
          <w:szCs w:val="28"/>
          <w:shd w:val="clear" w:color="auto" w:fill="FFFFFF"/>
        </w:rPr>
        <w:t>формирование</w:t>
      </w:r>
      <w:proofErr w:type="gramEnd"/>
      <w:r w:rsidR="003946F7" w:rsidRPr="003946F7">
        <w:rPr>
          <w:color w:val="000000"/>
          <w:sz w:val="28"/>
          <w:szCs w:val="28"/>
          <w:shd w:val="clear" w:color="auto" w:fill="FFFFFF"/>
        </w:rPr>
        <w:t xml:space="preserve"> патриотизма, высоконравственного отношения к подвигу защитников Отечества, на примере подвига советского народа в битве под Москвой.</w:t>
      </w:r>
    </w:p>
    <w:p w14:paraId="11315C00" w14:textId="77777777" w:rsidR="00CD16B7" w:rsidRPr="004565BB" w:rsidRDefault="00CD16B7" w:rsidP="0035139D">
      <w:pPr>
        <w:pStyle w:val="a6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Задачи:</w:t>
      </w:r>
    </w:p>
    <w:p w14:paraId="2DA32B17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Обучающие:</w:t>
      </w:r>
    </w:p>
    <w:p w14:paraId="67B8E8F2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расширение информированности обучающихся о значимости победы в битве под Москвой.</w:t>
      </w:r>
    </w:p>
    <w:p w14:paraId="3BCD72B7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формировании умения запоминать, узнавать, выбирать, анализировать, воспроизводить, перерабатывать информацию, быть внимательным.</w:t>
      </w:r>
    </w:p>
    <w:p w14:paraId="53B6B869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Развивающие:</w:t>
      </w:r>
    </w:p>
    <w:p w14:paraId="23CD7D7F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создать условия для развития аналитических способностей, умения анализировать, сопоставлять, сравнивать, обобщать, делать выводы;</w:t>
      </w:r>
    </w:p>
    <w:p w14:paraId="1D543373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создать условия для развития памяти, внимания, воображения;</w:t>
      </w:r>
    </w:p>
    <w:p w14:paraId="4246931A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содействовать формированию самостоятельной познавательной деятельности</w:t>
      </w:r>
    </w:p>
    <w:p w14:paraId="28861B7F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содействовать развитию умений осуществлять рефлексивную деятельность</w:t>
      </w:r>
    </w:p>
    <w:p w14:paraId="3BD9A2D1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содействовать развитию позитивной активной жизненной позиции.</w:t>
      </w:r>
    </w:p>
    <w:p w14:paraId="2747F0F0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Воспитательные:</w:t>
      </w:r>
    </w:p>
    <w:p w14:paraId="0DF2E5D5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воспитание чувства ответственности за совместную работу;</w:t>
      </w:r>
    </w:p>
    <w:p w14:paraId="3A67CA29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воспитание толерантности, духовно-нравственных чувств: чувства сострадания, бережного отношения к окружающему миру, любви к природе</w:t>
      </w:r>
    </w:p>
    <w:p w14:paraId="3AC3600F" w14:textId="77777777" w:rsidR="003946F7" w:rsidRPr="003946F7" w:rsidRDefault="003946F7" w:rsidP="0035139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946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формирование чувства ответственности по отношению к окружающей природе и патриотизм - воспитание чувства сострадания, умения сопереживать другим людям и по достоинству оценивать их вклад в жизнь страны.</w:t>
      </w:r>
    </w:p>
    <w:p w14:paraId="7448FF21" w14:textId="77777777" w:rsidR="00CD16B7" w:rsidRPr="004565BB" w:rsidRDefault="00B803BB" w:rsidP="00B803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03B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CD16B7" w:rsidRPr="0045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proofErr w:type="gramEnd"/>
      <w:r w:rsidR="00CD16B7" w:rsidRPr="0045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проведения:</w:t>
      </w:r>
      <w:r w:rsidR="00CD16B7" w:rsidRPr="004565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воспитательное мероприятие</w:t>
      </w:r>
    </w:p>
    <w:p w14:paraId="2F709378" w14:textId="77777777" w:rsidR="00BB4836" w:rsidRDefault="00CD16B7" w:rsidP="00D5651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Оборудование</w:t>
      </w:r>
      <w:r w:rsidRPr="004565BB">
        <w:rPr>
          <w:color w:val="000000"/>
          <w:sz w:val="28"/>
          <w:szCs w:val="28"/>
        </w:rPr>
        <w:t xml:space="preserve">: доска </w:t>
      </w:r>
      <w:r w:rsidR="00103682">
        <w:rPr>
          <w:color w:val="000000"/>
          <w:sz w:val="28"/>
          <w:szCs w:val="28"/>
        </w:rPr>
        <w:t>оформлена</w:t>
      </w:r>
      <w:r w:rsidRPr="004565BB">
        <w:rPr>
          <w:color w:val="000000"/>
          <w:sz w:val="28"/>
          <w:szCs w:val="28"/>
        </w:rPr>
        <w:t>, плакатами,</w:t>
      </w:r>
      <w:r w:rsidR="00D5651C">
        <w:rPr>
          <w:color w:val="000000"/>
          <w:sz w:val="28"/>
          <w:szCs w:val="28"/>
        </w:rPr>
        <w:t xml:space="preserve"> </w:t>
      </w:r>
      <w:r w:rsidR="00103682">
        <w:rPr>
          <w:color w:val="000000"/>
          <w:sz w:val="28"/>
          <w:szCs w:val="28"/>
        </w:rPr>
        <w:t>стендами,</w:t>
      </w:r>
      <w:r w:rsidRPr="004565BB">
        <w:rPr>
          <w:color w:val="000000"/>
          <w:sz w:val="28"/>
          <w:szCs w:val="28"/>
        </w:rPr>
        <w:t xml:space="preserve"> компьютер, презентация </w:t>
      </w:r>
    </w:p>
    <w:p w14:paraId="0CD62D73" w14:textId="77777777" w:rsidR="00451314" w:rsidRDefault="00CD16B7" w:rsidP="00451314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565BB">
        <w:rPr>
          <w:bCs/>
          <w:color w:val="000000"/>
          <w:sz w:val="28"/>
          <w:szCs w:val="28"/>
        </w:rPr>
        <w:t>Ход мероприятия:</w:t>
      </w:r>
    </w:p>
    <w:p w14:paraId="0F9A59DD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t>Ржевская битва</w:t>
      </w:r>
    </w:p>
    <w:p w14:paraId="2F7638E5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Боевые действия советских и немецких войск в ходе Великой Отечественной войны, проходившие в районе Ржевского выступа с 8 января 1942 по 31 марта 1943 с перерывами от полутора до трёх месяцев. Включают в себя четыре наступательные операции советских войск Западного и Калининского фронтов против немецкой группы армия "Центр", имевшие целью нанести поражение основным силам "Центра", освободить города </w:t>
      </w:r>
      <w:proofErr w:type="spellStart"/>
      <w:proofErr w:type="gramStart"/>
      <w:r w:rsidRPr="00451314">
        <w:rPr>
          <w:bCs/>
          <w:color w:val="000000"/>
          <w:sz w:val="28"/>
          <w:szCs w:val="28"/>
        </w:rPr>
        <w:t>Ржев,Сычевку</w:t>
      </w:r>
      <w:proofErr w:type="gramEnd"/>
      <w:r w:rsidRPr="00451314">
        <w:rPr>
          <w:bCs/>
          <w:color w:val="000000"/>
          <w:sz w:val="28"/>
          <w:szCs w:val="28"/>
        </w:rPr>
        <w:t>,Вязьму</w:t>
      </w:r>
      <w:proofErr w:type="spellEnd"/>
      <w:r w:rsidRPr="00451314">
        <w:rPr>
          <w:bCs/>
          <w:color w:val="000000"/>
          <w:sz w:val="28"/>
          <w:szCs w:val="28"/>
        </w:rPr>
        <w:t xml:space="preserve"> и тем самым ликвидировать Ржевский выступ. Завершилась ликвидацией Ржевского выступа.</w:t>
      </w:r>
    </w:p>
    <w:p w14:paraId="65717936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lastRenderedPageBreak/>
        <w:t>Происхождение термина</w:t>
      </w:r>
    </w:p>
    <w:p w14:paraId="4D440C85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В современную </w:t>
      </w:r>
      <w:proofErr w:type="gramStart"/>
      <w:r w:rsidRPr="00451314">
        <w:rPr>
          <w:bCs/>
          <w:color w:val="000000"/>
          <w:sz w:val="28"/>
          <w:szCs w:val="28"/>
        </w:rPr>
        <w:t>историографию  термин</w:t>
      </w:r>
      <w:proofErr w:type="gramEnd"/>
      <w:r w:rsidRPr="00451314">
        <w:rPr>
          <w:bCs/>
          <w:color w:val="000000"/>
          <w:sz w:val="28"/>
          <w:szCs w:val="28"/>
        </w:rPr>
        <w:t xml:space="preserve"> введён российскими историками С.А. Герасимовой, О. Кондратьевым и другими. В советской историографии события 1942—1943 года на Ржевском выступе рассматривались как серия независимых советских наступательных операций. В современной российской историографии боевые действия на Ржевском выступе оцениваются как самостоятельная стратегическая операция РККА.В памяти советского солдата и советских граждан Ржевский выступ, Ржевская дуга остались «ржевской мясорубкой», «прорвой».</w:t>
      </w:r>
    </w:p>
    <w:p w14:paraId="46A1267A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 народной памяти бои подо Ржевом остались самыми страшными. В деревнях многих районов вокруг Ржева бытует выражение «погнали подо Ржев». Также и немецкие ветераны с ужасом вспоминают бои в «большом пространстве Ржева».</w:t>
      </w:r>
    </w:p>
    <w:p w14:paraId="2F4E0032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t>Этапы Ржевской битвы</w:t>
      </w:r>
    </w:p>
    <w:p w14:paraId="5E6A4AE4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 течение 17 месяцев советскими войсками одна за другой были проведены четыре крупные наступательные операции общей продолжительностью 8 месяцев. Немецкая сторона всё это время пыталась удержать стратегически выгодный плацдарм в центре Восточного фронта.</w:t>
      </w:r>
    </w:p>
    <w:p w14:paraId="2EC7E6AB" w14:textId="77777777" w:rsidR="00257A67" w:rsidRPr="00451314" w:rsidRDefault="00257A67" w:rsidP="00451314">
      <w:pPr>
        <w:pStyle w:val="a6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Операции советских войск:</w:t>
      </w:r>
    </w:p>
    <w:p w14:paraId="45E8FFCB" w14:textId="77777777" w:rsidR="00257A67" w:rsidRPr="00451314" w:rsidRDefault="00257A67" w:rsidP="0045131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Ржевско-Вяземская стратегическая наступательная операция Калининского и Западного </w:t>
      </w:r>
      <w:proofErr w:type="gramStart"/>
      <w:r w:rsidRPr="00451314">
        <w:rPr>
          <w:bCs/>
          <w:color w:val="000000"/>
          <w:sz w:val="28"/>
          <w:szCs w:val="28"/>
        </w:rPr>
        <w:t>фронтов(</w:t>
      </w:r>
      <w:proofErr w:type="gramEnd"/>
      <w:r w:rsidRPr="00451314">
        <w:rPr>
          <w:bCs/>
          <w:color w:val="000000"/>
          <w:sz w:val="28"/>
          <w:szCs w:val="28"/>
        </w:rPr>
        <w:t>8 января − 20 апреля 1942 года).</w:t>
      </w:r>
    </w:p>
    <w:p w14:paraId="16A9E823" w14:textId="77777777" w:rsidR="00257A67" w:rsidRPr="00451314" w:rsidRDefault="00257A67" w:rsidP="00451314">
      <w:pPr>
        <w:pStyle w:val="a6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Оборонительная операция войск группы генерала П. А. Белова Западного фронта (май — июнь 1942 года).</w:t>
      </w:r>
    </w:p>
    <w:p w14:paraId="0F3B54F1" w14:textId="77777777" w:rsidR="00257A67" w:rsidRPr="00451314" w:rsidRDefault="00257A67" w:rsidP="00451314">
      <w:pPr>
        <w:pStyle w:val="a6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Оборонительная операция войск Калининского фронта в районе города Белого (2—27 июля 1942 года).</w:t>
      </w:r>
    </w:p>
    <w:p w14:paraId="72366D4D" w14:textId="77777777" w:rsidR="00257A67" w:rsidRPr="00451314" w:rsidRDefault="00257A67" w:rsidP="0045131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Первая Ржевско-Сычёвская (</w:t>
      </w:r>
      <w:proofErr w:type="spellStart"/>
      <w:r w:rsidRPr="00451314">
        <w:rPr>
          <w:bCs/>
          <w:color w:val="000000"/>
          <w:sz w:val="28"/>
          <w:szCs w:val="28"/>
        </w:rPr>
        <w:t>Гжатская</w:t>
      </w:r>
      <w:proofErr w:type="spellEnd"/>
      <w:r w:rsidRPr="00451314">
        <w:rPr>
          <w:bCs/>
          <w:color w:val="000000"/>
          <w:sz w:val="28"/>
          <w:szCs w:val="28"/>
        </w:rPr>
        <w:t>) наступательная операция войск Западного и Калининского фронтов (30 июля − 1 октября 1942 года).</w:t>
      </w:r>
    </w:p>
    <w:p w14:paraId="2D0C1551" w14:textId="77777777" w:rsidR="00257A67" w:rsidRPr="00451314" w:rsidRDefault="00257A67" w:rsidP="0045131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Вторая Ржевско-Сычёвская наступательная операция («Марс») войск Западного и Калининского фронтов (25 ноября − 20 декабря 1942 года).</w:t>
      </w:r>
    </w:p>
    <w:p w14:paraId="439A7F18" w14:textId="77777777" w:rsidR="00257A67" w:rsidRPr="00451314" w:rsidRDefault="00257A67" w:rsidP="00451314">
      <w:pPr>
        <w:pStyle w:val="a6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Одновременно: Великолукская операция части сил Калининского фронта (24 ноября 1942 года — 20 января 1943 года).</w:t>
      </w:r>
    </w:p>
    <w:p w14:paraId="190A9E2D" w14:textId="77777777" w:rsidR="00257A67" w:rsidRPr="00451314" w:rsidRDefault="00257A67" w:rsidP="0045131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Ржевско-Вяземская наступательная операция войск Западного и Калининского фронтов (2 марта − 31 марта 1943 года).</w:t>
      </w:r>
    </w:p>
    <w:p w14:paraId="4762F1C0" w14:textId="77777777" w:rsidR="00257A67" w:rsidRPr="00451314" w:rsidRDefault="00257A67" w:rsidP="00451314">
      <w:pPr>
        <w:pStyle w:val="a6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Одновременно: наступление войск Брянского и Центрального фронтов.</w:t>
      </w:r>
    </w:p>
    <w:p w14:paraId="39E11E94" w14:textId="77777777" w:rsidR="00257A67" w:rsidRPr="00451314" w:rsidRDefault="00257A67" w:rsidP="00451314">
      <w:pPr>
        <w:pStyle w:val="a6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Сражения немецких войск</w:t>
      </w:r>
    </w:p>
    <w:p w14:paraId="0C5EE6B7" w14:textId="77777777" w:rsidR="00257A67" w:rsidRPr="00451314" w:rsidRDefault="00257A67" w:rsidP="0045131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Взятие Ржева (октябрь 1941 года).</w:t>
      </w:r>
    </w:p>
    <w:p w14:paraId="2FC5B0E1" w14:textId="77777777" w:rsidR="00257A67" w:rsidRPr="00451314" w:rsidRDefault="00257A67" w:rsidP="0045131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Зимнее сражение за Ржев (январь — февраль 1942 года).</w:t>
      </w:r>
    </w:p>
    <w:p w14:paraId="4E1F7CA2" w14:textId="77777777" w:rsidR="00257A67" w:rsidRPr="00451314" w:rsidRDefault="00257A67" w:rsidP="00451314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Операции «Ганновер-I» и «Ганновер-II» (май — июнь 1942 года).</w:t>
      </w:r>
    </w:p>
    <w:p w14:paraId="28FD24FA" w14:textId="77777777" w:rsidR="00257A67" w:rsidRPr="00451314" w:rsidRDefault="00257A67" w:rsidP="00451314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Операция «</w:t>
      </w:r>
      <w:proofErr w:type="spellStart"/>
      <w:r w:rsidRPr="00451314">
        <w:rPr>
          <w:bCs/>
          <w:color w:val="000000"/>
          <w:sz w:val="28"/>
          <w:szCs w:val="28"/>
        </w:rPr>
        <w:t>Зейдлиц</w:t>
      </w:r>
      <w:proofErr w:type="spellEnd"/>
      <w:r w:rsidRPr="00451314">
        <w:rPr>
          <w:bCs/>
          <w:color w:val="000000"/>
          <w:sz w:val="28"/>
          <w:szCs w:val="28"/>
        </w:rPr>
        <w:t>» (2 — 12 июля 1942 года).</w:t>
      </w:r>
    </w:p>
    <w:p w14:paraId="1280414C" w14:textId="77777777" w:rsidR="00257A67" w:rsidRPr="00451314" w:rsidRDefault="00257A67" w:rsidP="00451314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Летнее сражение за Ржев (конец июля — середина октября 1942 года).</w:t>
      </w:r>
    </w:p>
    <w:p w14:paraId="5D55B61B" w14:textId="77777777" w:rsidR="00257A67" w:rsidRPr="00451314" w:rsidRDefault="00257A67" w:rsidP="00451314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lastRenderedPageBreak/>
        <w:t>Зимнее сражение вокруг блока 9-й армии (25 ноября — 15 декабря 1942 года).</w:t>
      </w:r>
    </w:p>
    <w:p w14:paraId="3C381E2C" w14:textId="77777777" w:rsidR="00257A67" w:rsidRPr="00451314" w:rsidRDefault="00257A67" w:rsidP="00451314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Операция «</w:t>
      </w:r>
      <w:proofErr w:type="spellStart"/>
      <w:r w:rsidRPr="00451314">
        <w:rPr>
          <w:bCs/>
          <w:color w:val="000000"/>
          <w:sz w:val="28"/>
          <w:szCs w:val="28"/>
        </w:rPr>
        <w:t>Бюффель</w:t>
      </w:r>
      <w:proofErr w:type="spellEnd"/>
      <w:r w:rsidRPr="00451314">
        <w:rPr>
          <w:bCs/>
          <w:color w:val="000000"/>
          <w:sz w:val="28"/>
          <w:szCs w:val="28"/>
        </w:rPr>
        <w:t>» (нем. </w:t>
      </w:r>
      <w:r w:rsidRPr="00451314">
        <w:rPr>
          <w:bCs/>
          <w:i/>
          <w:iCs/>
          <w:color w:val="000000"/>
          <w:sz w:val="28"/>
          <w:szCs w:val="28"/>
          <w:lang w:val="de-DE"/>
        </w:rPr>
        <w:t>Büffel</w:t>
      </w:r>
      <w:r w:rsidRPr="00451314">
        <w:rPr>
          <w:bCs/>
          <w:color w:val="000000"/>
          <w:sz w:val="28"/>
          <w:szCs w:val="28"/>
        </w:rPr>
        <w:t> — «Буйвол») (февраль 1943 года).</w:t>
      </w:r>
    </w:p>
    <w:p w14:paraId="4FEA5B32" w14:textId="77777777" w:rsidR="00257A67" w:rsidRPr="00451314" w:rsidRDefault="00257A67" w:rsidP="00451314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Шестое сражение за Ржев (март 1943 года).</w:t>
      </w:r>
    </w:p>
    <w:p w14:paraId="6CB96581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F77E5A0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t>Ржевско-Вяземская операция 1942 года</w:t>
      </w:r>
    </w:p>
    <w:p w14:paraId="55B0E3FF" w14:textId="77777777" w:rsidR="00257A67" w:rsidRPr="00451314" w:rsidRDefault="00257A67" w:rsidP="00451314">
      <w:pPr>
        <w:pStyle w:val="a6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Ржевско-Вяземская операция (8 января — 20 апреля 1942 года) — наступательная операция войск Калининского (командующий — генерал-полковник И. С. Конев) и Западного (командующий — генерал армии Г. К. Жуков) фронтов, проведённая при содействии Северо-Западного и Брянского фронтов.</w:t>
      </w:r>
    </w:p>
    <w:p w14:paraId="7E27824D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TOC-2"/>
      <w:bookmarkEnd w:id="0"/>
      <w:r w:rsidRPr="00451314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BFBED70" wp14:editId="0AD0EE8F">
            <wp:extent cx="3810000" cy="2847975"/>
            <wp:effectExtent l="0" t="0" r="0" b="0"/>
            <wp:docPr id="1" name="Рисунок 1" descr="https://www.sites.google.com/site/rzevskaabitva/_/rsrc/1429758805276/home/images.jpg?height=299&amp;width=4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tes.google.com/site/rzevskaabitva/_/rsrc/1429758805276/home/images.jpg?height=299&amp;width=4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CDEA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Операция являлась составной частью стратегического наступления советских войск зимой 1941—1942 годов и имела целью завершить разгром немецкой группы армий «Центр»</w:t>
      </w:r>
    </w:p>
    <w:p w14:paraId="4EEE7348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(командующий — генерал-фельдмаршал Г. фон </w:t>
      </w:r>
      <w:proofErr w:type="spellStart"/>
      <w:r w:rsidRPr="00451314">
        <w:rPr>
          <w:bCs/>
          <w:color w:val="000000"/>
          <w:sz w:val="28"/>
          <w:szCs w:val="28"/>
        </w:rPr>
        <w:t>Клюге</w:t>
      </w:r>
      <w:proofErr w:type="spellEnd"/>
      <w:r w:rsidRPr="00451314">
        <w:rPr>
          <w:bCs/>
          <w:color w:val="000000"/>
          <w:sz w:val="28"/>
          <w:szCs w:val="28"/>
        </w:rPr>
        <w:t>). Несмотря на незавершённость, операция имела важное значение в ходе общего наступления Красной армии. Советские войска отбросили противника на западном направлении на 80—250 километров, завершили освобождение Московской и Тульской областей, освободили многие районы Калининской и Смоленской областей.</w:t>
      </w:r>
    </w:p>
    <w:p w14:paraId="2CC972DD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С 1 января по 30 марта 1942 года группа армий «Центр» потеряла более 330 тысяч человек.</w:t>
      </w:r>
    </w:p>
    <w:p w14:paraId="47485CBB" w14:textId="77777777" w:rsidR="00257A67" w:rsidRPr="00451314" w:rsidRDefault="00257A67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Потери советских войск в операции, согласно официальным данным, составили 776 889 человек, из них безвозвратные — 272 320 человек, или 25,7 %, санитарные — 504 569 человек.</w:t>
      </w:r>
    </w:p>
    <w:p w14:paraId="3E1A409C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t>Первая Ржевско-Сычёвская операция</w:t>
      </w:r>
    </w:p>
    <w:p w14:paraId="102D6FE0" w14:textId="77777777" w:rsidR="00451314" w:rsidRPr="00451314" w:rsidRDefault="00451314" w:rsidP="00451314">
      <w:pPr>
        <w:pStyle w:val="a6"/>
        <w:shd w:val="clear" w:color="auto" w:fill="FFFFFF"/>
        <w:spacing w:before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0C5C8F30" wp14:editId="55EDD07F">
            <wp:extent cx="3810000" cy="2847975"/>
            <wp:effectExtent l="0" t="0" r="0" b="0"/>
            <wp:docPr id="2" name="Рисунок 2" descr="https://www.sites.google.com/site/rzevskaabitva/_/rsrc/1429759104900/home/index.jpg?height=299&amp;width=40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ites.google.com/site/rzevskaabitva/_/rsrc/1429759104900/home/index.jpg?height=299&amp;width=40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997A0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Первая Ржевско-Сычёвская операция, или Второе сражение за Ржев (30 июля — 1 октября 1942 года) — боевые действия Калининского (командующий — И. С. Конев) и Западного (</w:t>
      </w:r>
      <w:proofErr w:type="spellStart"/>
      <w:r w:rsidRPr="00451314">
        <w:rPr>
          <w:bCs/>
          <w:color w:val="000000"/>
          <w:sz w:val="28"/>
          <w:szCs w:val="28"/>
        </w:rPr>
        <w:t>коман</w:t>
      </w:r>
      <w:proofErr w:type="spellEnd"/>
    </w:p>
    <w:p w14:paraId="68AAB841" w14:textId="77777777" w:rsidR="00451314" w:rsidRPr="00451314" w:rsidRDefault="00451314" w:rsidP="00451314">
      <w:pPr>
        <w:pStyle w:val="a6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дующий и руководитель всей операцией — Г. К. Жуков) фронтов с целью разгрома немецкой 9-й армии (командующий — генерал-полковник В. Модель), оборонявшейся в Ржевско-вяземском выступ.</w:t>
      </w:r>
      <w:r w:rsidRPr="00451314">
        <w:rPr>
          <w:bCs/>
          <w:color w:val="000000"/>
          <w:sz w:val="28"/>
          <w:szCs w:val="28"/>
        </w:rPr>
        <w:br/>
      </w:r>
    </w:p>
    <w:p w14:paraId="786B7B5D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Общие потери советских войск в операции составили около 300 000 человек, или 60 % от численности группировки Красной армии в начале операции. Неполные потери в танках составили около 1085 единиц. Непосредственные потери 30-й армии составили 99 820 человек.</w:t>
      </w:r>
    </w:p>
    <w:p w14:paraId="4E689240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Потери немецкой стороны неизвестны.</w:t>
      </w:r>
    </w:p>
    <w:p w14:paraId="1CBF77A5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color w:val="000000"/>
          <w:sz w:val="28"/>
          <w:szCs w:val="28"/>
        </w:rPr>
        <w:t>Вторая Ржевско-Сычёвская операция</w:t>
      </w:r>
    </w:p>
    <w:p w14:paraId="785DB8F9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1314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1F646A7C" wp14:editId="6A55E26C">
            <wp:extent cx="3810000" cy="2438400"/>
            <wp:effectExtent l="0" t="0" r="0" b="0"/>
            <wp:docPr id="3" name="Рисунок 3" descr="https://www.sites.google.com/site/rzevskaabitva/_/rsrc/1429759353888/home/4564.jpg?height=256&amp;width=4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ites.google.com/site/rzevskaabitva/_/rsrc/1429759353888/home/4564.jpg?height=256&amp;width=40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E25F6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Вторая Ржевско-Сычёвская операция, или операция «Марс» (25 ноября — 20 декабря 1942 года) — новая операция Калининского (командующий — М. А. </w:t>
      </w:r>
      <w:proofErr w:type="spellStart"/>
      <w:r w:rsidRPr="00451314">
        <w:rPr>
          <w:bCs/>
          <w:color w:val="000000"/>
          <w:sz w:val="28"/>
          <w:szCs w:val="28"/>
        </w:rPr>
        <w:t>Пуркаев</w:t>
      </w:r>
      <w:proofErr w:type="spellEnd"/>
      <w:r w:rsidRPr="00451314">
        <w:rPr>
          <w:bCs/>
          <w:color w:val="000000"/>
          <w:sz w:val="28"/>
          <w:szCs w:val="28"/>
        </w:rPr>
        <w:t xml:space="preserve">) и Западного (командующий — И. С. Конев) фронтов с целью </w:t>
      </w:r>
      <w:r w:rsidRPr="00451314">
        <w:rPr>
          <w:bCs/>
          <w:color w:val="000000"/>
          <w:sz w:val="28"/>
          <w:szCs w:val="28"/>
        </w:rPr>
        <w:lastRenderedPageBreak/>
        <w:t>разгрома немецкой 9-й армии. Руководил операцией генерал армии Г. К. Жуков.</w:t>
      </w:r>
    </w:p>
    <w:p w14:paraId="6E5331CB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По данным американского историка Д. </w:t>
      </w:r>
      <w:proofErr w:type="spellStart"/>
      <w:r w:rsidRPr="00451314">
        <w:rPr>
          <w:bCs/>
          <w:color w:val="000000"/>
          <w:sz w:val="28"/>
          <w:szCs w:val="28"/>
        </w:rPr>
        <w:t>Гланца</w:t>
      </w:r>
      <w:proofErr w:type="spellEnd"/>
      <w:r w:rsidRPr="00451314">
        <w:rPr>
          <w:bCs/>
          <w:color w:val="000000"/>
          <w:sz w:val="28"/>
          <w:szCs w:val="28"/>
        </w:rPr>
        <w:t>, за три недели операции «Марс» советские войска потеряли около 100 тысяч солдат убитыми и пропавшими без вести и 235 тысяч — ранеными.</w:t>
      </w:r>
    </w:p>
    <w:p w14:paraId="08AA3A60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А. С. Орлов приводит другие цифры: безвозвратные потери составили 70,4 тысячи человек, было потеряно 1366 танков.</w:t>
      </w:r>
    </w:p>
    <w:p w14:paraId="058E31A5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Потери немецкой стороны составили около 40 тысяч человек и 400 танков и штурмовых орудий.</w:t>
      </w:r>
    </w:p>
    <w:p w14:paraId="3B134655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D7DF7FA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49F2E81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1" w:name="TOC--2"/>
      <w:bookmarkEnd w:id="1"/>
      <w:r w:rsidRPr="00451314">
        <w:rPr>
          <w:b/>
          <w:bCs/>
          <w:color w:val="000000"/>
          <w:sz w:val="28"/>
          <w:szCs w:val="28"/>
        </w:rPr>
        <w:t>Освобождение Ржева</w:t>
      </w:r>
    </w:p>
    <w:p w14:paraId="39C7C7EE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Зимой 1943 года немецкая 9-я армия В. </w:t>
      </w:r>
      <w:proofErr w:type="spellStart"/>
      <w:r w:rsidRPr="00451314">
        <w:rPr>
          <w:bCs/>
          <w:color w:val="000000"/>
          <w:sz w:val="28"/>
          <w:szCs w:val="28"/>
        </w:rPr>
        <w:t>Моделя</w:t>
      </w:r>
      <w:proofErr w:type="spellEnd"/>
      <w:r w:rsidRPr="00451314">
        <w:rPr>
          <w:bCs/>
          <w:color w:val="000000"/>
          <w:sz w:val="28"/>
          <w:szCs w:val="28"/>
        </w:rPr>
        <w:t xml:space="preserve"> оставила Ржевско-вяземский выступ. Операция по отводу войск на заранее подготовленные позиции была названа «Буйвол» (нем. </w:t>
      </w:r>
      <w:proofErr w:type="spellStart"/>
      <w:r w:rsidRPr="00451314">
        <w:rPr>
          <w:bCs/>
          <w:i/>
          <w:iCs/>
          <w:color w:val="000000"/>
          <w:sz w:val="28"/>
          <w:szCs w:val="28"/>
          <w:lang w:val="de-DE"/>
        </w:rPr>
        <w:t>Bϋffel</w:t>
      </w:r>
      <w:proofErr w:type="spellEnd"/>
      <w:r w:rsidRPr="00451314">
        <w:rPr>
          <w:bCs/>
          <w:color w:val="000000"/>
          <w:sz w:val="28"/>
          <w:szCs w:val="28"/>
        </w:rPr>
        <w:t xml:space="preserve">). Тактически грамотные действия немецкого командования позволили сохранить немецкие войска и вывести их </w:t>
      </w:r>
      <w:proofErr w:type="gramStart"/>
      <w:r w:rsidRPr="00451314">
        <w:rPr>
          <w:bCs/>
          <w:color w:val="000000"/>
          <w:sz w:val="28"/>
          <w:szCs w:val="28"/>
        </w:rPr>
        <w:t>из под</w:t>
      </w:r>
      <w:proofErr w:type="gramEnd"/>
      <w:r w:rsidRPr="00451314">
        <w:rPr>
          <w:bCs/>
          <w:color w:val="000000"/>
          <w:sz w:val="28"/>
          <w:szCs w:val="28"/>
        </w:rPr>
        <w:t xml:space="preserve"> угрозы окружения. Перейдя в наступление, войска Красной армии обнаружили пустой город, в котором оставался лишь арьергард 9-й армии, создававший видимость присутствия немецких войск.</w:t>
      </w:r>
    </w:p>
    <w:p w14:paraId="404DD0B9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Вскоре штаб немецкой 9-й армии возглавил войска на северном фасе Курского выступа.</w:t>
      </w:r>
    </w:p>
    <w:p w14:paraId="044D2C31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Советские войска Калининского (командующий — М. А. </w:t>
      </w:r>
      <w:proofErr w:type="spellStart"/>
      <w:r w:rsidRPr="00451314">
        <w:rPr>
          <w:bCs/>
          <w:color w:val="000000"/>
          <w:sz w:val="28"/>
          <w:szCs w:val="28"/>
        </w:rPr>
        <w:t>Пуркаев</w:t>
      </w:r>
      <w:proofErr w:type="spellEnd"/>
      <w:r w:rsidRPr="00451314">
        <w:rPr>
          <w:bCs/>
          <w:color w:val="000000"/>
          <w:sz w:val="28"/>
          <w:szCs w:val="28"/>
        </w:rPr>
        <w:t>) и Западного (командующий — В. Д. Соколовский) фронтов начали преследование противника. Это преследование, длившееся со 2 по 31 марта, получило название Ржевско-Вяземской операции 1943 года и отодвинуло линию фронта от Москвы ещё на 130—160 километров.</w:t>
      </w:r>
    </w:p>
    <w:p w14:paraId="1FA50541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Город Ржев был освобождён 3 марта 1943 года войсками 30-й армии Западного фронта.</w:t>
      </w:r>
    </w:p>
    <w:p w14:paraId="18C763F6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4 марта в личном послании британский премьер-министр Уинстон Черчилль поздравил И. В. Сталина со взятием Ржева:</w:t>
      </w:r>
    </w:p>
    <w:p w14:paraId="34528393" w14:textId="77777777" w:rsidR="00451314" w:rsidRPr="00451314" w:rsidRDefault="00451314" w:rsidP="00451314">
      <w:pPr>
        <w:pStyle w:val="a6"/>
        <w:shd w:val="clear" w:color="auto" w:fill="FFFFF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Примите мои самые горячие поздравления по случаю освобождения Ржева. Из нашего разговора в августе мне известно, какое большое значение Вы придаёте освобождению этого пункта.</w:t>
      </w:r>
    </w:p>
    <w:p w14:paraId="5C8E6283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Свой единственный выезд на фронты войны И. В. Сталин сделал именно в район Ржева 3 — 5 августа 1943 года.</w:t>
      </w:r>
    </w:p>
    <w:p w14:paraId="5D6619B3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0F4C743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2" w:name="TOC--3"/>
      <w:bookmarkEnd w:id="2"/>
      <w:r w:rsidRPr="00451314">
        <w:rPr>
          <w:b/>
          <w:bCs/>
          <w:color w:val="000000"/>
          <w:sz w:val="28"/>
          <w:szCs w:val="28"/>
        </w:rPr>
        <w:t>Итоги</w:t>
      </w:r>
    </w:p>
    <w:p w14:paraId="398D2A02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Бои под Ржевом стали одним из самых кровавых эпизодов Великой Отечественной войны. По данным исследования историка А. В. Исаева, проведённого на основе архива Министерства обороны, потери в операциях на дуге, опоясывающей Ржев, протяжённостью 200—250 километров, с января 1942 года по март 1943 года составили: безвозвратные — 392 554 человек; санитарные — 768 233 человека. В число безвозвратных потерь входят пленные, часть которых после войны вернулась домой. 50 000 человек </w:t>
      </w:r>
      <w:r w:rsidRPr="00451314">
        <w:rPr>
          <w:bCs/>
          <w:color w:val="000000"/>
          <w:sz w:val="28"/>
          <w:szCs w:val="28"/>
        </w:rPr>
        <w:lastRenderedPageBreak/>
        <w:t>были взяты в плен из состава 39-й, 22-й, 41-й армий и 11-го кавалерийского корпуса. 13 700 человек пленены во время Ржевско-</w:t>
      </w:r>
      <w:proofErr w:type="spellStart"/>
      <w:r w:rsidRPr="00451314">
        <w:rPr>
          <w:bCs/>
          <w:color w:val="000000"/>
          <w:sz w:val="28"/>
          <w:szCs w:val="28"/>
        </w:rPr>
        <w:t>Гжатской</w:t>
      </w:r>
      <w:proofErr w:type="spellEnd"/>
      <w:r w:rsidRPr="00451314">
        <w:rPr>
          <w:bCs/>
          <w:color w:val="000000"/>
          <w:sz w:val="28"/>
          <w:szCs w:val="28"/>
        </w:rPr>
        <w:t xml:space="preserve"> наступательной операции 30 июля — 30 сентября 1942 года.</w:t>
      </w:r>
    </w:p>
    <w:p w14:paraId="7791724E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Согласно статистическому исследованию историка Г. Ф. Кривошеева «Россия и СССР в войнах ХХ века», безвозвратные потери (убитые, умершие от ран и пропавшие без вести, в том числе попавшие в плен) в 1942—1943 годы в операциях на западном направлении составили 433 037 человек, из них:</w:t>
      </w:r>
    </w:p>
    <w:p w14:paraId="21DB038A" w14:textId="77777777" w:rsidR="00451314" w:rsidRPr="00451314" w:rsidRDefault="00451314" w:rsidP="0045131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Ржевско-Вяземская стратегическая наступательная операция (8 января — 20 апреля 1942 года) — 272 320 человек.</w:t>
      </w:r>
    </w:p>
    <w:p w14:paraId="6A237981" w14:textId="77777777" w:rsidR="00451314" w:rsidRPr="00451314" w:rsidRDefault="00451314" w:rsidP="0045131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Первая Ржевско-Сычевская наступательная операция (30 июля — 23 августа 1942 года) — 51 482 человека.</w:t>
      </w:r>
    </w:p>
    <w:p w14:paraId="6DF948CA" w14:textId="77777777" w:rsidR="00451314" w:rsidRPr="00451314" w:rsidRDefault="00451314" w:rsidP="0045131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Вторая Ржевско-Сычевская наступательная операция (25 ноября — 20 декабря 1942 года) — 70 373 человека.</w:t>
      </w:r>
    </w:p>
    <w:p w14:paraId="0F6A620D" w14:textId="77777777" w:rsidR="00451314" w:rsidRPr="00451314" w:rsidRDefault="00451314" w:rsidP="0045131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Ржевско-Вяземская наступательная операция (2 — 31 марта 1943 года) — 38 862 человека.</w:t>
      </w:r>
    </w:p>
    <w:p w14:paraId="7F403927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 1942 году общие потери на Западном и Калининском фронтах (включая Ржевскую дугу) составили:</w:t>
      </w:r>
    </w:p>
    <w:p w14:paraId="5DDD825B" w14:textId="77777777" w:rsidR="00451314" w:rsidRPr="00451314" w:rsidRDefault="00451314" w:rsidP="0045131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Западный фронт — 244 574 человек убитых и умерших от ран и 44 996 человек пропавших без вести.</w:t>
      </w:r>
    </w:p>
    <w:p w14:paraId="15DEBA33" w14:textId="77777777" w:rsidR="00451314" w:rsidRPr="00451314" w:rsidRDefault="00451314" w:rsidP="0045131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Калининский фронт — 221 726 человек убитых и умерших от ран и 55 826 человек пропавших без вести.</w:t>
      </w:r>
    </w:p>
    <w:p w14:paraId="1C99E18A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Итого, безвозвратные потери советской армии, включая пленных, в ходе Ржевской битвы 1942—1943 годов составили 605 984 человека.</w:t>
      </w:r>
    </w:p>
    <w:p w14:paraId="566E28A6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В результате боевых действий за 17 месяцев оккупации Ржев, а также соседние города и деревни были практически полностью разрушены, в том числе, артиллерией и авиацией Красной армии при попытках их освобождения.</w:t>
      </w:r>
    </w:p>
    <w:p w14:paraId="5B1A4703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Из 20 тысяч человек, оказавшихся в оккупации, в день освобождения, 3 марта 1943 года, осталось 150 человек, вместе с районом — 362 человека. Из 5443 жилых домов Ржева уцелело лишь 297. Общий материальный ущерб, нанесённый городу и району в ходе боевых действий, по определению Чрезвычайной Государственной комиссии составил полтора миллиарда рублей.</w:t>
      </w:r>
    </w:p>
    <w:p w14:paraId="1A232EB6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3" w:name="TOC-3"/>
      <w:bookmarkEnd w:id="3"/>
    </w:p>
    <w:p w14:paraId="52C3AFD1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4" w:name="TOC--4"/>
      <w:bookmarkEnd w:id="4"/>
      <w:r w:rsidRPr="00451314">
        <w:rPr>
          <w:b/>
          <w:bCs/>
          <w:color w:val="000000"/>
          <w:sz w:val="28"/>
          <w:szCs w:val="28"/>
        </w:rPr>
        <w:t>Память</w:t>
      </w:r>
    </w:p>
    <w:p w14:paraId="383CCB81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Указом Президиума Верховного Совета СССР от 2 марта 1978 года город Ржев за мужество, проявленное трудящимися города в борьбе с немецко-фашистскими захватчиками в годы Великой Отечественной войны, достигнутые успехи в хозяйственном и культурном строительстве награждён орденом Отечественной войны I степени.</w:t>
      </w:r>
    </w:p>
    <w:p w14:paraId="0F57E0E5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 xml:space="preserve">«За мужество, стойкость и массовый героизм, проявленные защитниками города в борьбе за свободу и независимость Отечества» Указом Президента Российской Федерации № 1345 от 8 октября 2007 года городу Ржеву присвоено почётное звание «Город воинской славы». Формулировка указа </w:t>
      </w:r>
      <w:r w:rsidRPr="00451314">
        <w:rPr>
          <w:bCs/>
          <w:color w:val="000000"/>
          <w:sz w:val="28"/>
          <w:szCs w:val="28"/>
        </w:rPr>
        <w:lastRenderedPageBreak/>
        <w:t>вызвала много споров среди историков, так как защищали город войска Вермахта, а Красная Армия выступала в качестве атакующей стороны. Тем не менее, захватчиками являлись именно войска вермахта.</w:t>
      </w:r>
    </w:p>
    <w:p w14:paraId="395B5A2E" w14:textId="77777777" w:rsidR="00451314" w:rsidRPr="00451314" w:rsidRDefault="00451314" w:rsidP="0045131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1314">
        <w:rPr>
          <w:bCs/>
          <w:color w:val="000000"/>
          <w:sz w:val="28"/>
          <w:szCs w:val="28"/>
        </w:rPr>
        <w:t>«Ржевской мясорубке» посвящено известное стихотворение А. Т. Твардовского «Я убит подо Ржевом». Участник войны, писатель и автор романа «Прокляты и убиты» В. П. Астафьев давал категоричную оценку произошедшего: «Мы залили их реками крови и завалили горами трупов».</w:t>
      </w:r>
    </w:p>
    <w:p w14:paraId="009F57E7" w14:textId="4063260D" w:rsidR="00257A67" w:rsidRDefault="00257A67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6B7965E" w14:textId="3C106AB1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CD9DA45" w14:textId="3FFC9DEC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9433C9A" w14:textId="0378BFEF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A67DB16" w14:textId="0D4CBBB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3CA9527" w14:textId="1DC8D70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CEEFE6A" w14:textId="37A3098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4B1D598" w14:textId="355BCF42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E2AE2CE" w14:textId="6E4BCBC7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CD5946A" w14:textId="58ABA1E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B6F6E24" w14:textId="0CE136A5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6FA0A12" w14:textId="31611BDF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57710DA" w14:textId="73CE690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0A0898F" w14:textId="39CA2690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B364692" w14:textId="0C3E03D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227114C" w14:textId="6FCF6C8B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3840BD5" w14:textId="7BC69D40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D8BAD45" w14:textId="4282DDD9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185A6FF" w14:textId="6F646451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96975E7" w14:textId="5DDD1022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4C0D3E1" w14:textId="748D04F3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103D08B" w14:textId="6A643E7C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2BDFAA8" w14:textId="6D45D02D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A5043B0" w14:textId="64417BCB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F37182D" w14:textId="3FA752BC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11DCEB7" w14:textId="3F9002D8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2C9F36F" w14:textId="688CB06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8595442" w14:textId="16026230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47D88CD" w14:textId="0EF6179D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1F48E52" w14:textId="6E04A0AD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294F23A" w14:textId="671D6BC4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EBC3017" w14:textId="448DE628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2C3537E" w14:textId="15D63325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574BF19" w14:textId="7AD405CF" w:rsidR="00A1104F" w:rsidRDefault="00A1104F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32EFCD56" w14:textId="34A52EE4" w:rsidR="00A1104F" w:rsidRDefault="00A1104F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004A1B7" w14:textId="0CBCCEDD" w:rsidR="00A1104F" w:rsidRDefault="00A1104F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2589E8B" w14:textId="77777777" w:rsidR="00A1104F" w:rsidRDefault="00A1104F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AD6409F" w14:textId="1879E104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511F8B7" w14:textId="77777777" w:rsidR="006B3EA4" w:rsidRPr="006B3EA4" w:rsidRDefault="006B3EA4" w:rsidP="006B3EA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Аналитическая справка воспитательного мероприятия</w:t>
      </w:r>
    </w:p>
    <w:p w14:paraId="2D7F77DF" w14:textId="77777777" w:rsidR="006B3EA4" w:rsidRPr="006B3EA4" w:rsidRDefault="006B3EA4" w:rsidP="006B3EA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проведения</w:t>
      </w: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t>: МБОУ Киевская СОШ</w:t>
      </w:r>
    </w:p>
    <w:p w14:paraId="0E26755D" w14:textId="77777777" w:rsidR="006B3EA4" w:rsidRPr="006B3EA4" w:rsidRDefault="006B3EA4" w:rsidP="006B3EA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Время проведения: </w:t>
      </w: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t>24.01.2025 г.</w:t>
      </w:r>
    </w:p>
    <w:p w14:paraId="747131F8" w14:textId="77777777" w:rsidR="006B3EA4" w:rsidRPr="006B3EA4" w:rsidRDefault="006B3EA4" w:rsidP="006B3EA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6B3EA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6B3EA4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Ржевская битва во время Великой Отечественной войны</w:t>
      </w:r>
    </w:p>
    <w:p w14:paraId="3596F859" w14:textId="77777777" w:rsidR="006B3EA4" w:rsidRPr="006B3EA4" w:rsidRDefault="006B3EA4" w:rsidP="006B3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B3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Цели: </w:t>
      </w:r>
      <w:r w:rsidRPr="006B3EA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gramEnd"/>
      <w:r w:rsidRPr="006B3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патриотизма, высоконравственного отношения к подвигу защитников Отечества, на примере подвига советского народа в битве под Москвой.</w:t>
      </w:r>
    </w:p>
    <w:p w14:paraId="7BC22E8B" w14:textId="77777777" w:rsidR="006B3EA4" w:rsidRPr="006B3EA4" w:rsidRDefault="006B3EA4" w:rsidP="006B3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3807DE2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  <w:lang w:eastAsia="en-US"/>
        </w:rPr>
        <w:t>Обучающие:</w:t>
      </w:r>
    </w:p>
    <w:p w14:paraId="536A3CD0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расширение информированности обучающихся о значимости победы в битве под Москвой.</w:t>
      </w:r>
    </w:p>
    <w:p w14:paraId="2DABDF1D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формировании умения запоминать, узнавать, выбирать, анализировать, воспроизводить, перерабатывать информацию, быть внимательным.</w:t>
      </w:r>
    </w:p>
    <w:p w14:paraId="359B366D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  <w:lang w:eastAsia="en-US"/>
        </w:rPr>
        <w:t>Развивающие:</w:t>
      </w:r>
    </w:p>
    <w:p w14:paraId="1E83B3BD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создать условия для развития аналитических способностей, умения анализировать, сопоставлять, сравнивать, обобщать, делать выводы;</w:t>
      </w:r>
    </w:p>
    <w:p w14:paraId="3D931FB8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создать условия для развития памяти, внимания, воображения;</w:t>
      </w:r>
    </w:p>
    <w:p w14:paraId="5034A950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содействовать формированию самостоятельной познавательной деятельности</w:t>
      </w:r>
    </w:p>
    <w:p w14:paraId="0F50493E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содействовать развитию умений осуществлять рефлексивную деятельность</w:t>
      </w:r>
    </w:p>
    <w:p w14:paraId="16168793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содействовать развитию позитивной активной жизненной позиции.</w:t>
      </w:r>
    </w:p>
    <w:p w14:paraId="795BC0C8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  <w:lang w:eastAsia="en-US"/>
        </w:rPr>
        <w:t>Воспитательные:</w:t>
      </w:r>
    </w:p>
    <w:p w14:paraId="4FFFA334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воспитание чувства ответственности за совместную работу;</w:t>
      </w:r>
    </w:p>
    <w:p w14:paraId="1D24E71F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воспитание толерантности, духовно-нравственных чувств: чувства сострадания, бережного отношения к окружающему миру, любви к природе</w:t>
      </w:r>
    </w:p>
    <w:p w14:paraId="2BC352F3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</w:pPr>
      <w:r w:rsidRPr="006B3EA4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- формирование чувства ответственности по отношению к окружающей природе и патриотизм - воспитание чувства сострадания, умения сопереживать другим людям и по достоинству оценивать их вклад в жизнь страны.</w:t>
      </w:r>
    </w:p>
    <w:p w14:paraId="7F520113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Мероприятие проводилось согласно разработанному плану, поставленным целям и задачам, в светлом и проветренном помещении. С учетом возрастных и индивидуальных особенностей, интересов и запросов детей, уровню воспитанности и потребностям. В проведении мероприятия принимали участие обучающиеся Центра внешкольной работы.</w:t>
      </w:r>
    </w:p>
    <w:p w14:paraId="08003D14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 и обучающиеся проявили активность в процессе проведения мероприятия, были привлечены и родители в подготовке мероприятия. Прослеживалась заинтересованность всех участников в течении всего времени проведения, инициатива и творчество самих участников, самостоятельность, эмоциональность, дисциплинированность и ответственность.</w:t>
      </w:r>
    </w:p>
    <w:p w14:paraId="0C33CF75" w14:textId="77777777" w:rsidR="006B3EA4" w:rsidRPr="006B3EA4" w:rsidRDefault="006B3EA4" w:rsidP="006B3E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EA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Мероприятие было доступно для данного возраста, актуальным и познавательным. Рациональное и эффективное использование времени, эстетичность и действенность оформления, выразительность.  Эмоциональность и доходчивость выступления. Конкретность цели и четкость, реальность и достижимость. Высокая степень эмоционального и воспитательного воздействия. Развивающее и творческое значение мероприятия.</w:t>
      </w:r>
    </w:p>
    <w:p w14:paraId="16BA1459" w14:textId="7BAB4F27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76088D8A" w14:textId="6A66BCC5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264D405" w14:textId="7126805B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D171A45" w14:textId="2A57B989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27588FA" w14:textId="721487E1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8ADB143" w14:textId="68A89146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985EE3" wp14:editId="1DFF5D3C">
            <wp:extent cx="5940425" cy="44691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1967" w14:textId="2F56CC17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FE04880" w14:textId="4A4A2E8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AE84E62" w14:textId="5D13CEC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BF1A06E" w14:textId="5FA495D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481653CB" w14:textId="1B996D0A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67F8C763" w14:textId="4E0607FE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586D6BBF" w14:textId="78CB5B5F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C7D3550" w14:textId="07957D12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DB6185" wp14:editId="4180DC70">
            <wp:extent cx="5940425" cy="79203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3920E1" wp14:editId="67943E75">
            <wp:extent cx="5940425" cy="79203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AF316E" wp14:editId="1EC10536">
            <wp:extent cx="5940425" cy="79203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66D41" w14:textId="397A018C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89A34C6" w14:textId="77777777" w:rsidR="006B3EA4" w:rsidRDefault="006B3EA4" w:rsidP="00257A67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sectPr w:rsidR="006B3EA4" w:rsidSect="0069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6D6"/>
    <w:multiLevelType w:val="multilevel"/>
    <w:tmpl w:val="6810B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9E306EF"/>
    <w:multiLevelType w:val="multilevel"/>
    <w:tmpl w:val="3B4A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5109"/>
    <w:multiLevelType w:val="multilevel"/>
    <w:tmpl w:val="132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B7F71"/>
    <w:multiLevelType w:val="hybridMultilevel"/>
    <w:tmpl w:val="B650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812DD"/>
    <w:multiLevelType w:val="multilevel"/>
    <w:tmpl w:val="DC6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962E2"/>
    <w:multiLevelType w:val="multilevel"/>
    <w:tmpl w:val="A574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50C6D"/>
    <w:multiLevelType w:val="multilevel"/>
    <w:tmpl w:val="E622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31AFF"/>
    <w:multiLevelType w:val="multilevel"/>
    <w:tmpl w:val="BCA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71"/>
    <w:rsid w:val="00011AA1"/>
    <w:rsid w:val="000F302C"/>
    <w:rsid w:val="00103682"/>
    <w:rsid w:val="00170B4D"/>
    <w:rsid w:val="001A3052"/>
    <w:rsid w:val="00214295"/>
    <w:rsid w:val="00214D50"/>
    <w:rsid w:val="00257A67"/>
    <w:rsid w:val="0035139D"/>
    <w:rsid w:val="003866E4"/>
    <w:rsid w:val="003946F7"/>
    <w:rsid w:val="00451314"/>
    <w:rsid w:val="004565BB"/>
    <w:rsid w:val="00590588"/>
    <w:rsid w:val="00692C80"/>
    <w:rsid w:val="006B3EA4"/>
    <w:rsid w:val="006E206C"/>
    <w:rsid w:val="007162F7"/>
    <w:rsid w:val="00835C7C"/>
    <w:rsid w:val="008B4E32"/>
    <w:rsid w:val="009D406F"/>
    <w:rsid w:val="00A1104F"/>
    <w:rsid w:val="00B803BB"/>
    <w:rsid w:val="00BB4836"/>
    <w:rsid w:val="00C97C2D"/>
    <w:rsid w:val="00CD16B7"/>
    <w:rsid w:val="00D24DEE"/>
    <w:rsid w:val="00D5651C"/>
    <w:rsid w:val="00D71CE0"/>
    <w:rsid w:val="00EF38E2"/>
    <w:rsid w:val="00F96BA0"/>
    <w:rsid w:val="00FE457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3A37"/>
  <w15:docId w15:val="{C3E0507C-3925-45FA-9277-AA833DE3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80"/>
  </w:style>
  <w:style w:type="paragraph" w:styleId="2">
    <w:name w:val="heading 2"/>
    <w:basedOn w:val="a"/>
    <w:link w:val="20"/>
    <w:uiPriority w:val="9"/>
    <w:qFormat/>
    <w:rsid w:val="00F96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571"/>
    <w:rPr>
      <w:color w:val="0000FF"/>
      <w:u w:val="single"/>
    </w:rPr>
  </w:style>
  <w:style w:type="character" w:customStyle="1" w:styleId="blindlabel">
    <w:name w:val="blind_label"/>
    <w:basedOn w:val="a0"/>
    <w:rsid w:val="00FE4571"/>
  </w:style>
  <w:style w:type="paragraph" w:styleId="a4">
    <w:name w:val="Balloon Text"/>
    <w:basedOn w:val="a"/>
    <w:link w:val="a5"/>
    <w:uiPriority w:val="99"/>
    <w:semiHidden/>
    <w:unhideWhenUsed/>
    <w:rsid w:val="00FE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5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6B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96BA0"/>
    <w:rPr>
      <w:b/>
      <w:bCs/>
    </w:rPr>
  </w:style>
  <w:style w:type="character" w:styleId="a8">
    <w:name w:val="Emphasis"/>
    <w:basedOn w:val="a0"/>
    <w:uiPriority w:val="20"/>
    <w:qFormat/>
    <w:rsid w:val="00F96BA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162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90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265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4568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86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38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474">
          <w:marLeft w:val="347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32391748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12702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60000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383015020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6276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94368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930305627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88967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776453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465152424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60221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52199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516772585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79346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14814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777867102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802318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8162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310403399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254353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705227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392698632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3564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17724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707172609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7692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71566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086994264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3290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034523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79643637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1568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23779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277954440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0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489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7787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24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6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79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91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75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rzevskaabitva/home/index.jpg?attredirects=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sites.google.com/site/rzevskaabitva/home/images.jpg?attredirects=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rzevskaabitva/home/4564.jpg?attredirects=0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Ольга Переверзева</cp:lastModifiedBy>
  <cp:revision>23</cp:revision>
  <cp:lastPrinted>2025-02-11T17:30:00Z</cp:lastPrinted>
  <dcterms:created xsi:type="dcterms:W3CDTF">2020-11-09T18:31:00Z</dcterms:created>
  <dcterms:modified xsi:type="dcterms:W3CDTF">2025-02-12T09:31:00Z</dcterms:modified>
</cp:coreProperties>
</file>