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0829" w14:textId="77777777" w:rsidR="00811F1F" w:rsidRPr="00811F1F" w:rsidRDefault="00811F1F" w:rsidP="00811F1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color w:val="555555"/>
          <w:sz w:val="28"/>
          <w:szCs w:val="28"/>
        </w:rPr>
      </w:pPr>
      <w:r w:rsidRPr="00811F1F">
        <w:rPr>
          <w:rStyle w:val="a4"/>
          <w:color w:val="0F243E"/>
          <w:sz w:val="28"/>
          <w:szCs w:val="28"/>
        </w:rPr>
        <w:t>Доступное образование детей в Ростовской области</w:t>
      </w:r>
      <w:r w:rsidRPr="00811F1F">
        <w:rPr>
          <w:b/>
          <w:bCs/>
          <w:color w:val="0F243E"/>
          <w:sz w:val="28"/>
          <w:szCs w:val="28"/>
        </w:rPr>
        <w:br/>
      </w:r>
      <w:r w:rsidRPr="00811F1F">
        <w:rPr>
          <w:rStyle w:val="a4"/>
          <w:color w:val="0F243E"/>
          <w:sz w:val="28"/>
          <w:szCs w:val="28"/>
        </w:rPr>
        <w:t xml:space="preserve">в «один клик» </w:t>
      </w:r>
      <w:proofErr w:type="gramStart"/>
      <w:r w:rsidRPr="00811F1F">
        <w:rPr>
          <w:rStyle w:val="a4"/>
          <w:color w:val="0F243E"/>
          <w:sz w:val="28"/>
          <w:szCs w:val="28"/>
        </w:rPr>
        <w:t>- это</w:t>
      </w:r>
      <w:proofErr w:type="gramEnd"/>
      <w:r w:rsidRPr="00811F1F">
        <w:rPr>
          <w:rStyle w:val="a4"/>
          <w:color w:val="0F243E"/>
          <w:sz w:val="28"/>
          <w:szCs w:val="28"/>
        </w:rPr>
        <w:t xml:space="preserve"> реальность!</w:t>
      </w:r>
    </w:p>
    <w:p w14:paraId="45FF81BB" w14:textId="77777777" w:rsid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811F1F">
        <w:rPr>
          <w:sz w:val="28"/>
          <w:szCs w:val="28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  <w:r w:rsidRPr="00811F1F">
        <w:rPr>
          <w:sz w:val="28"/>
          <w:szCs w:val="28"/>
        </w:rPr>
        <w:br/>
      </w:r>
    </w:p>
    <w:p w14:paraId="5F981961" w14:textId="77777777" w:rsid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811F1F">
        <w:rPr>
          <w:sz w:val="28"/>
          <w:szCs w:val="28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  <w:r w:rsidRPr="00811F1F">
        <w:rPr>
          <w:sz w:val="28"/>
          <w:szCs w:val="28"/>
        </w:rPr>
        <w:br/>
      </w:r>
    </w:p>
    <w:p w14:paraId="051F62BC" w14:textId="77777777" w:rsid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811F1F">
        <w:rPr>
          <w:sz w:val="28"/>
          <w:szCs w:val="28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811F1F">
        <w:rPr>
          <w:sz w:val="28"/>
          <w:szCs w:val="28"/>
        </w:rPr>
        <w:br/>
      </w:r>
    </w:p>
    <w:p w14:paraId="6D5AE95B" w14:textId="69127BAC" w:rsidR="00811F1F" w:rsidRP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811F1F">
        <w:rPr>
          <w:sz w:val="28"/>
          <w:szCs w:val="28"/>
        </w:rPr>
        <w:t>Ссылка на Навигатор дополнительного образования Ростовской области: </w:t>
      </w:r>
      <w:hyperlink r:id="rId4" w:tgtFrame="_blank" w:history="1">
        <w:r w:rsidRPr="00811F1F">
          <w:rPr>
            <w:rStyle w:val="a5"/>
            <w:color w:val="auto"/>
            <w:sz w:val="28"/>
            <w:szCs w:val="28"/>
          </w:rPr>
          <w:t>https://portal.ris61edu.ru/</w:t>
        </w:r>
      </w:hyperlink>
      <w:r w:rsidRPr="00811F1F">
        <w:rPr>
          <w:sz w:val="28"/>
          <w:szCs w:val="28"/>
        </w:rPr>
        <w:t>.</w:t>
      </w:r>
    </w:p>
    <w:p w14:paraId="53B72771" w14:textId="77777777" w:rsidR="00811F1F" w:rsidRPr="00811F1F" w:rsidRDefault="00811F1F" w:rsidP="00811F1F">
      <w:pPr>
        <w:pStyle w:val="a3"/>
        <w:shd w:val="clear" w:color="auto" w:fill="FFFFFF"/>
        <w:spacing w:before="0" w:beforeAutospacing="0" w:after="225" w:afterAutospacing="0" w:line="330" w:lineRule="atLeast"/>
        <w:rPr>
          <w:sz w:val="28"/>
          <w:szCs w:val="28"/>
        </w:rPr>
      </w:pPr>
      <w:r w:rsidRPr="00811F1F">
        <w:rPr>
          <w:sz w:val="28"/>
          <w:szCs w:val="28"/>
        </w:rPr>
        <w:t>Важно!</w:t>
      </w:r>
    </w:p>
    <w:p w14:paraId="3470FCBB" w14:textId="5679099D" w:rsid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811F1F">
        <w:rPr>
          <w:sz w:val="28"/>
          <w:szCs w:val="28"/>
        </w:rPr>
        <w:t>С 1 сентября 2023 года начнется выдача социальных сертификатов дополнительного образования.</w:t>
      </w:r>
      <w:r w:rsidRPr="00811F1F">
        <w:rPr>
          <w:sz w:val="28"/>
          <w:szCs w:val="28"/>
        </w:rPr>
        <w:br/>
        <w:t>Получить сертификат можно будет через порталы «Навигатор дополнительного образования Ростовской области» и «Госуслуги».</w:t>
      </w:r>
      <w:r w:rsidRPr="00811F1F">
        <w:rPr>
          <w:noProof/>
          <w:sz w:val="28"/>
          <w:szCs w:val="28"/>
        </w:rPr>
        <w:drawing>
          <wp:inline distT="0" distB="0" distL="0" distR="0" wp14:anchorId="6D9C743D" wp14:editId="26242DF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AAF7" w14:textId="77777777" w:rsidR="00811F1F" w:rsidRPr="00811F1F" w:rsidRDefault="00811F1F" w:rsidP="00811F1F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</w:p>
    <w:p w14:paraId="24B3AB9A" w14:textId="67E1B152" w:rsidR="00CA56F7" w:rsidRDefault="00811F1F" w:rsidP="00811F1F">
      <w:pPr>
        <w:ind w:firstLine="708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10 важных фактов о СОЦИАЛЬНОМ СЕРТИФИКАТЕ ДОПОЛНИТЕЛЬНОГО ОБРАЗОВАНИЯ ДЕТЕЙ (ДОД), которые нужно знать родителям: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1.Сертификат </w:t>
      </w:r>
      <w:proofErr w:type="gramStart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это</w:t>
      </w:r>
      <w:proofErr w:type="gramEnd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онлайн-документ, подтверждающий включение ребенка в систему персонифицированного финансирования. У сертификата есть номинал – сумма, которую можно потратить на дополнительное образование детей. 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2.В 2023 </w:t>
      </w:r>
      <w:proofErr w:type="gramStart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году  у</w:t>
      </w:r>
      <w:proofErr w:type="gramEnd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сертификата, в связи с изменением федерального законодательства, появился новый статус социальный. Несмотря на изменения, суть СЕРТИФИКАТА остается прежней – на него зачисляется номинал, воспользоваться которым можно только на конкретные цели — на кружки и секции для детей.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3.СОЦИАЛЬНЫЙ СЕРТИФИКАТ ДОД можно оформить на каждого ребенка </w:t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от 5 до 18 лет. 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4.СЕРТИФИКАТ именной, у каждого пользователя он свой – персонифицированный. Его нельзя подарить, продать, обналичить.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5.Чтобы получить СЕРТИФИКАТ нужно зарегистрироваться на сайте Навигатор дополнительного образования детей Амурской области и ввести необходимые данные. Либо пройти процедуру регистрации через сайт </w:t>
      </w:r>
      <w:proofErr w:type="spellStart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ГосУслуги</w:t>
      </w:r>
      <w:proofErr w:type="spellEnd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6.Баланс сертификата автоматически пополняется после его активации и зачислении ребенка на программу, участвующую в персонифицированном финансировании. 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ВАЖНО: номинал на сертификат зачисляется ТОЛЬКО ПРИ УСЛОВИИ ВЫБОРА КРУЖКА ИЛИ СЕКЦИИ, участвующей в </w:t>
      </w:r>
      <w:proofErr w:type="spellStart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персфинансировании</w:t>
      </w:r>
      <w:proofErr w:type="spellEnd"/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(на сайте НАВИГАТОР такие программы отмечены маркером «доступна оплата сертификатом»).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7.Начисление номинала на сертификат происходит ежегодно в начале года (каким будет номинал в предстоящем году, определяет уполномоченный орган муниципального образования). Далее с сертификата при оплате выбранной секции или кружка списываются средства.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8.Движение средств на сертификате (начисление, списание, остаток) можно увидеть в личном кабинете пользователя сайта Навигатор.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9.Номинал с 2024 года будет исчисляться не в рублях (как все эти годы), а в часах.</w:t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11F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10.Остаток номинала сертификата за прошедший год в новый год не переносится! Новый год – новый номинал сертификата.</w:t>
      </w:r>
    </w:p>
    <w:p w14:paraId="585C9185" w14:textId="77777777" w:rsidR="00811F1F" w:rsidRDefault="00811F1F" w:rsidP="00811F1F">
      <w:pPr>
        <w:ind w:firstLine="708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B890052" w14:textId="4F9A2747" w:rsidR="00811F1F" w:rsidRPr="00811F1F" w:rsidRDefault="00811F1F" w:rsidP="00811F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Спасибо за внимание!</w:t>
      </w:r>
    </w:p>
    <w:sectPr w:rsidR="00811F1F" w:rsidRPr="0081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7"/>
    <w:rsid w:val="00811F1F"/>
    <w:rsid w:val="00C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6573"/>
  <w15:chartTrackingRefBased/>
  <w15:docId w15:val="{846637A4-619F-47F8-AC64-86ED62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F1F"/>
    <w:rPr>
      <w:b/>
      <w:bCs/>
    </w:rPr>
  </w:style>
  <w:style w:type="character" w:styleId="a5">
    <w:name w:val="Hyperlink"/>
    <w:basedOn w:val="a0"/>
    <w:uiPriority w:val="99"/>
    <w:semiHidden/>
    <w:unhideWhenUsed/>
    <w:rsid w:val="00811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portal.ris61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Переверзева</dc:creator>
  <cp:keywords/>
  <dc:description/>
  <cp:lastModifiedBy>Ольга Переверзева</cp:lastModifiedBy>
  <cp:revision>3</cp:revision>
  <dcterms:created xsi:type="dcterms:W3CDTF">2024-12-27T10:05:00Z</dcterms:created>
  <dcterms:modified xsi:type="dcterms:W3CDTF">2024-12-27T10:08:00Z</dcterms:modified>
</cp:coreProperties>
</file>